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8923" w14:textId="521ABC15" w:rsidR="00870C9C" w:rsidRPr="00AD30F0" w:rsidRDefault="000348E9" w:rsidP="00870C9C">
      <w:pPr>
        <w:jc w:val="center"/>
        <w:rPr>
          <w:rFonts w:ascii="Arial" w:hAnsi="Arial" w:cs="Arial"/>
          <w:b/>
          <w:sz w:val="24"/>
          <w:szCs w:val="24"/>
        </w:rPr>
      </w:pPr>
      <w:r w:rsidRPr="00AD30F0">
        <w:rPr>
          <w:rFonts w:ascii="Arial" w:hAnsi="Arial" w:cs="Arial"/>
          <w:b/>
          <w:sz w:val="24"/>
          <w:szCs w:val="24"/>
        </w:rPr>
        <w:t xml:space="preserve">                                                                  </w:t>
      </w:r>
      <w:r w:rsidR="00870C9C" w:rsidRPr="00AD30F0">
        <w:rPr>
          <w:rFonts w:ascii="Arial" w:hAnsi="Arial" w:cs="Arial"/>
          <w:b/>
          <w:sz w:val="24"/>
          <w:szCs w:val="24"/>
        </w:rPr>
        <w:t>Załącznik nr 2 do Regulaminu rekrutacji</w:t>
      </w:r>
    </w:p>
    <w:p w14:paraId="4E67DDB1" w14:textId="77777777" w:rsidR="000348E9" w:rsidRPr="00AD30F0" w:rsidRDefault="000348E9" w:rsidP="00E84F05">
      <w:pPr>
        <w:rPr>
          <w:rFonts w:ascii="Arial" w:hAnsi="Arial" w:cs="Arial"/>
          <w:b/>
          <w:sz w:val="24"/>
          <w:szCs w:val="24"/>
        </w:rPr>
      </w:pPr>
    </w:p>
    <w:p w14:paraId="048DF05D" w14:textId="7C218C75" w:rsidR="00870C9C" w:rsidRPr="00AD30F0" w:rsidRDefault="00E84F05" w:rsidP="00870C9C">
      <w:pPr>
        <w:jc w:val="center"/>
        <w:rPr>
          <w:rFonts w:ascii="Arial" w:hAnsi="Arial" w:cs="Arial"/>
          <w:sz w:val="24"/>
          <w:szCs w:val="24"/>
        </w:rPr>
      </w:pPr>
      <w:r w:rsidRPr="00AD30F0">
        <w:rPr>
          <w:rFonts w:ascii="Arial" w:hAnsi="Arial" w:cs="Arial"/>
          <w:b/>
          <w:sz w:val="24"/>
          <w:szCs w:val="24"/>
        </w:rPr>
        <w:t>KLAUZULA RODO</w:t>
      </w:r>
    </w:p>
    <w:p w14:paraId="59077DA5" w14:textId="77777777" w:rsidR="00D513B0" w:rsidRPr="00AD30F0" w:rsidRDefault="00D513B0" w:rsidP="00870C9C">
      <w:pPr>
        <w:jc w:val="center"/>
        <w:rPr>
          <w:rFonts w:ascii="Arial" w:hAnsi="Arial" w:cs="Arial"/>
          <w:sz w:val="24"/>
          <w:szCs w:val="24"/>
        </w:rPr>
      </w:pPr>
    </w:p>
    <w:p w14:paraId="544AE1F2" w14:textId="00381588" w:rsidR="00870C9C" w:rsidRPr="00AD30F0" w:rsidRDefault="00870C9C" w:rsidP="00870C9C">
      <w:pPr>
        <w:jc w:val="center"/>
        <w:rPr>
          <w:rFonts w:ascii="Arial" w:hAnsi="Arial" w:cs="Arial"/>
          <w:b/>
          <w:sz w:val="24"/>
          <w:szCs w:val="24"/>
        </w:rPr>
      </w:pPr>
      <w:r w:rsidRPr="00AD30F0">
        <w:rPr>
          <w:rFonts w:ascii="Arial" w:hAnsi="Arial" w:cs="Arial"/>
          <w:sz w:val="24"/>
          <w:szCs w:val="24"/>
        </w:rPr>
        <w:t xml:space="preserve">Obowiązek informacyjny realizowany w związku z art. 13 i art. 14 Rozporządzenia Parlamentu Europejskiego i Rady (UE) 2016/679 </w:t>
      </w:r>
    </w:p>
    <w:p w14:paraId="57CAE9AA" w14:textId="77777777" w:rsidR="00870C9C" w:rsidRPr="00AD30F0" w:rsidRDefault="00870C9C" w:rsidP="00870C9C">
      <w:pPr>
        <w:numPr>
          <w:ilvl w:val="6"/>
          <w:numId w:val="26"/>
        </w:numPr>
        <w:tabs>
          <w:tab w:val="left" w:pos="284"/>
        </w:tabs>
        <w:suppressAutoHyphens/>
        <w:spacing w:after="60" w:line="264" w:lineRule="auto"/>
        <w:ind w:left="284"/>
        <w:jc w:val="both"/>
        <w:rPr>
          <w:rFonts w:ascii="Arial" w:hAnsi="Arial" w:cs="Arial"/>
          <w:b/>
          <w:sz w:val="24"/>
          <w:szCs w:val="24"/>
          <w:lang w:val="x-none"/>
        </w:rPr>
      </w:pPr>
      <w:r w:rsidRPr="00AD30F0">
        <w:rPr>
          <w:rFonts w:ascii="Arial" w:hAnsi="Arial" w:cs="Arial"/>
          <w:b/>
          <w:sz w:val="24"/>
          <w:szCs w:val="24"/>
          <w:lang w:val="x-none"/>
        </w:rPr>
        <w:t xml:space="preserve">Uczestnicy projektów dofinansowanych z Europejskiego Funduszu Społecznego w ramach </w:t>
      </w:r>
      <w:r w:rsidRPr="00AD30F0">
        <w:rPr>
          <w:rFonts w:ascii="Arial" w:hAnsi="Arial" w:cs="Arial"/>
          <w:b/>
          <w:sz w:val="24"/>
          <w:szCs w:val="24"/>
        </w:rPr>
        <w:t>Fundusze Europejskie dla Lubelskiego</w:t>
      </w:r>
      <w:r w:rsidRPr="00AD30F0">
        <w:rPr>
          <w:rFonts w:ascii="Arial" w:hAnsi="Arial" w:cs="Arial"/>
          <w:b/>
          <w:sz w:val="24"/>
          <w:szCs w:val="24"/>
          <w:lang w:val="x-none"/>
        </w:rPr>
        <w:t xml:space="preserve"> 20</w:t>
      </w:r>
      <w:r w:rsidRPr="00AD30F0">
        <w:rPr>
          <w:rFonts w:ascii="Arial" w:hAnsi="Arial" w:cs="Arial"/>
          <w:b/>
          <w:sz w:val="24"/>
          <w:szCs w:val="24"/>
        </w:rPr>
        <w:t xml:space="preserve">21 </w:t>
      </w:r>
      <w:r w:rsidRPr="00AD30F0">
        <w:rPr>
          <w:rFonts w:ascii="Arial" w:hAnsi="Arial" w:cs="Arial"/>
          <w:b/>
          <w:sz w:val="24"/>
          <w:szCs w:val="24"/>
          <w:lang w:val="x-none"/>
        </w:rPr>
        <w:t>-</w:t>
      </w:r>
      <w:r w:rsidRPr="00AD30F0">
        <w:rPr>
          <w:rFonts w:ascii="Arial" w:hAnsi="Arial" w:cs="Arial"/>
          <w:b/>
          <w:sz w:val="24"/>
          <w:szCs w:val="24"/>
        </w:rPr>
        <w:t xml:space="preserve"> </w:t>
      </w:r>
      <w:r w:rsidRPr="00AD30F0">
        <w:rPr>
          <w:rFonts w:ascii="Arial" w:hAnsi="Arial" w:cs="Arial"/>
          <w:b/>
          <w:sz w:val="24"/>
          <w:szCs w:val="24"/>
          <w:lang w:val="x-none"/>
        </w:rPr>
        <w:t>202</w:t>
      </w:r>
      <w:r w:rsidRPr="00AD30F0">
        <w:rPr>
          <w:rFonts w:ascii="Arial" w:hAnsi="Arial" w:cs="Arial"/>
          <w:b/>
          <w:sz w:val="24"/>
          <w:szCs w:val="24"/>
        </w:rPr>
        <w:t>7</w:t>
      </w:r>
      <w:r w:rsidRPr="00AD30F0">
        <w:rPr>
          <w:rFonts w:ascii="Arial" w:hAnsi="Arial" w:cs="Arial"/>
          <w:b/>
          <w:sz w:val="24"/>
          <w:szCs w:val="24"/>
          <w:lang w:val="x-none"/>
        </w:rPr>
        <w:t>,</w:t>
      </w:r>
    </w:p>
    <w:p w14:paraId="1E72F60D" w14:textId="77777777" w:rsidR="00870C9C" w:rsidRPr="00AD30F0" w:rsidRDefault="00870C9C" w:rsidP="00870C9C">
      <w:pPr>
        <w:numPr>
          <w:ilvl w:val="6"/>
          <w:numId w:val="26"/>
        </w:numPr>
        <w:tabs>
          <w:tab w:val="left" w:pos="284"/>
        </w:tabs>
        <w:suppressAutoHyphens/>
        <w:spacing w:after="60" w:line="264" w:lineRule="auto"/>
        <w:ind w:left="284"/>
        <w:jc w:val="both"/>
        <w:rPr>
          <w:rFonts w:ascii="Arial" w:hAnsi="Arial" w:cs="Arial"/>
          <w:b/>
          <w:sz w:val="24"/>
          <w:szCs w:val="24"/>
          <w:lang w:val="x-none"/>
        </w:rPr>
      </w:pPr>
      <w:r w:rsidRPr="00AD30F0">
        <w:rPr>
          <w:rFonts w:ascii="Arial" w:hAnsi="Arial" w:cs="Arial"/>
          <w:b/>
          <w:sz w:val="24"/>
          <w:szCs w:val="24"/>
          <w:lang w:val="x-none"/>
        </w:rPr>
        <w:t>Centralny  system teleinformatyczny wspierający realizację programów operacyjnych.</w:t>
      </w:r>
    </w:p>
    <w:p w14:paraId="3B561BA7" w14:textId="74BB17D0" w:rsidR="00870C9C" w:rsidRPr="00AD30F0" w:rsidRDefault="00870C9C" w:rsidP="00870C9C">
      <w:pPr>
        <w:numPr>
          <w:ilvl w:val="0"/>
          <w:numId w:val="27"/>
        </w:numPr>
        <w:suppressAutoHyphens/>
        <w:ind w:left="426" w:hanging="426"/>
        <w:jc w:val="both"/>
        <w:rPr>
          <w:rFonts w:ascii="Arial" w:hAnsi="Arial" w:cs="Arial"/>
          <w:b/>
          <w:sz w:val="24"/>
          <w:szCs w:val="24"/>
        </w:rPr>
      </w:pPr>
      <w:r w:rsidRPr="00AD30F0">
        <w:rPr>
          <w:rFonts w:ascii="Arial" w:hAnsi="Arial" w:cs="Arial"/>
          <w:b/>
          <w:sz w:val="24"/>
          <w:szCs w:val="24"/>
        </w:rPr>
        <w:t>W związku z przystąpieniem do projektu pn. „Polityka Senioralna EFS+” oświadczam, że przyjmuję do wiadomości, iż:</w:t>
      </w:r>
    </w:p>
    <w:p w14:paraId="716FA1B8" w14:textId="77777777" w:rsidR="00870C9C" w:rsidRPr="00AD30F0" w:rsidRDefault="00870C9C" w:rsidP="00870C9C">
      <w:pPr>
        <w:numPr>
          <w:ilvl w:val="0"/>
          <w:numId w:val="28"/>
        </w:numPr>
        <w:suppressAutoHyphens/>
        <w:ind w:left="426" w:hanging="426"/>
        <w:jc w:val="both"/>
        <w:rPr>
          <w:rFonts w:ascii="Arial" w:hAnsi="Arial" w:cs="Arial"/>
          <w:sz w:val="24"/>
          <w:szCs w:val="24"/>
        </w:rPr>
      </w:pPr>
      <w:r w:rsidRPr="00AD30F0">
        <w:rPr>
          <w:rFonts w:ascii="Arial" w:hAnsi="Arial" w:cs="Arial"/>
          <w:sz w:val="24"/>
          <w:szCs w:val="24"/>
        </w:rPr>
        <w:t xml:space="preserve">Administratorem moich danych osobowych jest odpowiednio: </w:t>
      </w:r>
    </w:p>
    <w:p w14:paraId="629BF7B1" w14:textId="77777777" w:rsidR="00870C9C" w:rsidRPr="00AD30F0" w:rsidRDefault="00870C9C" w:rsidP="00870C9C">
      <w:pPr>
        <w:numPr>
          <w:ilvl w:val="1"/>
          <w:numId w:val="25"/>
        </w:numPr>
        <w:suppressAutoHyphens/>
        <w:ind w:left="426"/>
        <w:jc w:val="both"/>
        <w:rPr>
          <w:rFonts w:ascii="Arial" w:hAnsi="Arial" w:cs="Arial"/>
          <w:sz w:val="24"/>
          <w:szCs w:val="24"/>
        </w:rPr>
      </w:pPr>
      <w:r w:rsidRPr="00AD30F0">
        <w:rPr>
          <w:rFonts w:ascii="Arial" w:hAnsi="Arial" w:cs="Arial"/>
          <w:sz w:val="24"/>
          <w:szCs w:val="24"/>
        </w:rPr>
        <w:t>Województwo Lubelskie z siedzibą przy ul. Artura Grottgera 4, 20-029 Lublin.</w:t>
      </w:r>
    </w:p>
    <w:p w14:paraId="147A3837" w14:textId="77777777" w:rsidR="00870C9C" w:rsidRPr="00AD30F0" w:rsidRDefault="00870C9C" w:rsidP="00870C9C">
      <w:pPr>
        <w:numPr>
          <w:ilvl w:val="1"/>
          <w:numId w:val="25"/>
        </w:numPr>
        <w:suppressAutoHyphens/>
        <w:ind w:left="426"/>
        <w:jc w:val="both"/>
        <w:rPr>
          <w:rFonts w:ascii="Arial" w:hAnsi="Arial" w:cs="Arial"/>
          <w:sz w:val="24"/>
          <w:szCs w:val="24"/>
        </w:rPr>
      </w:pPr>
      <w:r w:rsidRPr="00AD30F0">
        <w:rPr>
          <w:rFonts w:ascii="Arial" w:hAnsi="Arial" w:cs="Arial"/>
          <w:sz w:val="24"/>
          <w:szCs w:val="24"/>
        </w:rPr>
        <w:t>Minister właściwy do spraw rozwoju regionalnego z siedzibą przy ul. Wspólnej 2/4, 00-926 Warszawa.</w:t>
      </w:r>
    </w:p>
    <w:p w14:paraId="2FCB5393" w14:textId="77777777" w:rsidR="00870C9C" w:rsidRPr="00AD30F0" w:rsidRDefault="00870C9C" w:rsidP="00870C9C">
      <w:pPr>
        <w:numPr>
          <w:ilvl w:val="0"/>
          <w:numId w:val="25"/>
        </w:numPr>
        <w:suppressAutoHyphens/>
        <w:spacing w:before="120"/>
        <w:ind w:left="425" w:hanging="425"/>
        <w:jc w:val="both"/>
        <w:rPr>
          <w:rFonts w:ascii="Arial" w:hAnsi="Arial" w:cs="Arial"/>
          <w:sz w:val="24"/>
          <w:szCs w:val="24"/>
        </w:rPr>
      </w:pPr>
      <w:r w:rsidRPr="00AD30F0">
        <w:rPr>
          <w:rFonts w:ascii="Arial" w:hAnsi="Arial" w:cs="Arial"/>
          <w:sz w:val="24"/>
          <w:szCs w:val="24"/>
        </w:rPr>
        <w:t>Przetwarzanie moich danych osobowych jest zgodne z prawem i spełnia warunki, o których mowa w art. 6 ust. 1 lit. c oraz art. 9 ust. 2 lit. g Rozporządzenia Parlamentu Europejskiego i Rady (UE) 2016/679 – dane osobowe są niezbędne dla realizacji Regionalnego Programu Operacyjnego Województwa Lubelskiego na lata 2014-2020 na podstawie:</w:t>
      </w:r>
    </w:p>
    <w:p w14:paraId="2651EDB8" w14:textId="78B9FC0C" w:rsidR="00870C9C" w:rsidRPr="00AD30F0" w:rsidRDefault="00870C9C" w:rsidP="00870C9C">
      <w:pPr>
        <w:numPr>
          <w:ilvl w:val="1"/>
          <w:numId w:val="25"/>
        </w:numPr>
        <w:suppressAutoHyphens/>
        <w:autoSpaceDE w:val="0"/>
        <w:ind w:left="426"/>
        <w:jc w:val="both"/>
        <w:rPr>
          <w:rFonts w:ascii="Arial" w:hAnsi="Arial" w:cs="Arial"/>
          <w:sz w:val="24"/>
          <w:szCs w:val="24"/>
        </w:rPr>
      </w:pPr>
      <w:r w:rsidRPr="00AD30F0">
        <w:rPr>
          <w:rFonts w:ascii="Arial" w:hAnsi="Arial" w:cs="Arial"/>
          <w:sz w:val="24"/>
          <w:szCs w:val="24"/>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14067B">
        <w:rPr>
          <w:rFonts w:ascii="Arial" w:hAnsi="Arial" w:cs="Arial"/>
          <w:sz w:val="24"/>
          <w:szCs w:val="24"/>
        </w:rPr>
        <w:br/>
      </w:r>
      <w:r w:rsidRPr="00AD30F0">
        <w:rPr>
          <w:rFonts w:ascii="Arial" w:hAnsi="Arial" w:cs="Arial"/>
          <w:sz w:val="24"/>
          <w:szCs w:val="24"/>
        </w:rPr>
        <w:t xml:space="preserve">i Europejskiego Funduszu Morskiego                   i Rybackiego oraz uchylającego rozporządzenie Rady (WE) nr 1083/2006 (Dz. Urz. UE L 347                         </w:t>
      </w:r>
      <w:r w:rsidR="0014067B">
        <w:rPr>
          <w:rFonts w:ascii="Arial" w:hAnsi="Arial" w:cs="Arial"/>
          <w:sz w:val="24"/>
          <w:szCs w:val="24"/>
        </w:rPr>
        <w:br/>
      </w:r>
      <w:r w:rsidRPr="00AD30F0">
        <w:rPr>
          <w:rFonts w:ascii="Arial" w:hAnsi="Arial" w:cs="Arial"/>
          <w:sz w:val="24"/>
          <w:szCs w:val="24"/>
        </w:rPr>
        <w:t xml:space="preserve"> z 20.12.2013, str. 320, z </w:t>
      </w:r>
      <w:proofErr w:type="spellStart"/>
      <w:r w:rsidRPr="00AD30F0">
        <w:rPr>
          <w:rFonts w:ascii="Arial" w:hAnsi="Arial" w:cs="Arial"/>
          <w:sz w:val="24"/>
          <w:szCs w:val="24"/>
        </w:rPr>
        <w:t>późn</w:t>
      </w:r>
      <w:proofErr w:type="spellEnd"/>
      <w:r w:rsidRPr="00AD30F0">
        <w:rPr>
          <w:rFonts w:ascii="Arial" w:hAnsi="Arial" w:cs="Arial"/>
          <w:sz w:val="24"/>
          <w:szCs w:val="24"/>
        </w:rPr>
        <w:t>. zm.),</w:t>
      </w:r>
    </w:p>
    <w:p w14:paraId="301971FA" w14:textId="06171630" w:rsidR="00870C9C" w:rsidRPr="00AD30F0" w:rsidRDefault="00870C9C" w:rsidP="00870C9C">
      <w:pPr>
        <w:numPr>
          <w:ilvl w:val="1"/>
          <w:numId w:val="25"/>
        </w:numPr>
        <w:suppressAutoHyphens/>
        <w:autoSpaceDE w:val="0"/>
        <w:ind w:left="426"/>
        <w:jc w:val="both"/>
        <w:rPr>
          <w:rFonts w:ascii="Arial" w:hAnsi="Arial" w:cs="Arial"/>
          <w:sz w:val="24"/>
          <w:szCs w:val="24"/>
        </w:rPr>
      </w:pPr>
      <w:r w:rsidRPr="00AD30F0">
        <w:rPr>
          <w:rFonts w:ascii="Arial" w:hAnsi="Arial" w:cs="Arial"/>
          <w:sz w:val="24"/>
          <w:szCs w:val="24"/>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AD30F0">
        <w:rPr>
          <w:rFonts w:ascii="Arial" w:hAnsi="Arial" w:cs="Arial"/>
          <w:sz w:val="24"/>
          <w:szCs w:val="24"/>
        </w:rPr>
        <w:t>późn</w:t>
      </w:r>
      <w:proofErr w:type="spellEnd"/>
      <w:r w:rsidRPr="00AD30F0">
        <w:rPr>
          <w:rFonts w:ascii="Arial" w:hAnsi="Arial" w:cs="Arial"/>
          <w:sz w:val="24"/>
          <w:szCs w:val="24"/>
        </w:rPr>
        <w:t xml:space="preserve">. zm.), </w:t>
      </w:r>
    </w:p>
    <w:p w14:paraId="5B365E42" w14:textId="77777777" w:rsidR="00870C9C" w:rsidRPr="00AD30F0" w:rsidRDefault="00870C9C" w:rsidP="00870C9C">
      <w:pPr>
        <w:numPr>
          <w:ilvl w:val="1"/>
          <w:numId w:val="25"/>
        </w:numPr>
        <w:suppressAutoHyphens/>
        <w:autoSpaceDE w:val="0"/>
        <w:ind w:left="426"/>
        <w:jc w:val="both"/>
        <w:rPr>
          <w:rFonts w:ascii="Arial" w:hAnsi="Arial" w:cs="Arial"/>
          <w:sz w:val="24"/>
          <w:szCs w:val="24"/>
        </w:rPr>
      </w:pPr>
      <w:r w:rsidRPr="00AD30F0">
        <w:rPr>
          <w:rFonts w:ascii="Arial" w:hAnsi="Arial" w:cs="Arial"/>
          <w:sz w:val="24"/>
          <w:szCs w:val="24"/>
        </w:rPr>
        <w:t xml:space="preserve">Ustawy z dnia 11 lipca 2014 r. o zasadach realizacji programów w zakresie polityki spójności finansowanych w perspektywie finansowej 2014–2020 (Dz. U. z 2018 r., poz. 1431 z </w:t>
      </w:r>
      <w:proofErr w:type="spellStart"/>
      <w:r w:rsidRPr="00AD30F0">
        <w:rPr>
          <w:rFonts w:ascii="Arial" w:hAnsi="Arial" w:cs="Arial"/>
          <w:sz w:val="24"/>
          <w:szCs w:val="24"/>
        </w:rPr>
        <w:t>późn</w:t>
      </w:r>
      <w:proofErr w:type="spellEnd"/>
      <w:r w:rsidRPr="00AD30F0">
        <w:rPr>
          <w:rFonts w:ascii="Arial" w:hAnsi="Arial" w:cs="Arial"/>
          <w:sz w:val="24"/>
          <w:szCs w:val="24"/>
        </w:rPr>
        <w:t>. zm.),</w:t>
      </w:r>
    </w:p>
    <w:p w14:paraId="4FCAED08" w14:textId="77777777" w:rsidR="00870C9C" w:rsidRPr="00AD30F0" w:rsidRDefault="00870C9C" w:rsidP="00870C9C">
      <w:pPr>
        <w:numPr>
          <w:ilvl w:val="1"/>
          <w:numId w:val="25"/>
        </w:numPr>
        <w:suppressAutoHyphens/>
        <w:autoSpaceDE w:val="0"/>
        <w:ind w:left="426"/>
        <w:jc w:val="both"/>
        <w:rPr>
          <w:rFonts w:ascii="Arial" w:hAnsi="Arial" w:cs="Arial"/>
          <w:sz w:val="24"/>
          <w:szCs w:val="24"/>
        </w:rPr>
      </w:pPr>
      <w:r w:rsidRPr="00AD30F0">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AD30F0">
        <w:rPr>
          <w:rFonts w:ascii="Arial" w:hAnsi="Arial" w:cs="Arial"/>
          <w:sz w:val="24"/>
          <w:szCs w:val="24"/>
        </w:rPr>
        <w:lastRenderedPageBreak/>
        <w:t>zarządzającymi, certyfikującymi, audytowymi i pośredniczącymi (Dz. Urz. UE L 286 z 30.09.2014, str. 1).</w:t>
      </w:r>
    </w:p>
    <w:p w14:paraId="36F42AB1" w14:textId="77777777" w:rsidR="00870C9C" w:rsidRPr="00AD30F0" w:rsidRDefault="00870C9C" w:rsidP="00870C9C">
      <w:pPr>
        <w:numPr>
          <w:ilvl w:val="0"/>
          <w:numId w:val="25"/>
        </w:numPr>
        <w:suppressAutoHyphens/>
        <w:spacing w:before="120"/>
        <w:ind w:left="425" w:hanging="425"/>
        <w:jc w:val="both"/>
        <w:rPr>
          <w:rFonts w:ascii="Arial" w:hAnsi="Arial" w:cs="Arial"/>
          <w:sz w:val="24"/>
          <w:szCs w:val="24"/>
          <w:lang w:val="x-none"/>
        </w:rPr>
      </w:pPr>
      <w:r w:rsidRPr="00AD30F0">
        <w:rPr>
          <w:rFonts w:ascii="Arial" w:hAnsi="Arial" w:cs="Arial"/>
          <w:sz w:val="24"/>
          <w:szCs w:val="24"/>
        </w:rPr>
        <w:t>Moje</w:t>
      </w:r>
      <w:r w:rsidRPr="00AD30F0">
        <w:rPr>
          <w:rFonts w:ascii="Arial" w:hAnsi="Arial" w:cs="Arial"/>
          <w:sz w:val="24"/>
          <w:szCs w:val="24"/>
          <w:lang w:val="x-none"/>
        </w:rPr>
        <w:t xml:space="preserve"> dane osobowe będą przetwarzane wyłącznie w celu: </w:t>
      </w:r>
    </w:p>
    <w:p w14:paraId="50169986" w14:textId="77777777" w:rsidR="00870C9C" w:rsidRPr="00AD30F0" w:rsidRDefault="00870C9C" w:rsidP="00870C9C">
      <w:pPr>
        <w:numPr>
          <w:ilvl w:val="1"/>
          <w:numId w:val="25"/>
        </w:numPr>
        <w:suppressAutoHyphens/>
        <w:ind w:left="426" w:hanging="284"/>
        <w:jc w:val="both"/>
        <w:rPr>
          <w:rFonts w:ascii="Arial" w:hAnsi="Arial" w:cs="Arial"/>
          <w:sz w:val="24"/>
          <w:szCs w:val="24"/>
          <w:lang w:val="x-none"/>
        </w:rPr>
      </w:pPr>
      <w:r w:rsidRPr="00AD30F0">
        <w:rPr>
          <w:rFonts w:ascii="Arial" w:hAnsi="Arial" w:cs="Arial"/>
          <w:sz w:val="24"/>
          <w:szCs w:val="24"/>
          <w:lang w:val="x-none"/>
        </w:rPr>
        <w:t>udzielenia wsparcia uczestnikom projektu z uwzględnieniem rekrutacji, działań informacyjnych, monitorowania, sprawozdawczości, ewaluacji, kontroli i audytu prowadzonych w zakresie projektu – dotyczy.</w:t>
      </w:r>
    </w:p>
    <w:p w14:paraId="0E0C7FA0" w14:textId="77777777" w:rsidR="00870C9C" w:rsidRPr="00AD30F0" w:rsidRDefault="00870C9C" w:rsidP="00870C9C">
      <w:pPr>
        <w:numPr>
          <w:ilvl w:val="1"/>
          <w:numId w:val="25"/>
        </w:numPr>
        <w:suppressAutoHyphens/>
        <w:ind w:left="426" w:hanging="284"/>
        <w:jc w:val="both"/>
        <w:rPr>
          <w:rFonts w:ascii="Arial" w:hAnsi="Arial" w:cs="Arial"/>
          <w:sz w:val="24"/>
          <w:szCs w:val="24"/>
        </w:rPr>
      </w:pPr>
      <w:r w:rsidRPr="00AD30F0">
        <w:rPr>
          <w:rFonts w:ascii="Arial" w:hAnsi="Arial" w:cs="Arial"/>
          <w:sz w:val="24"/>
          <w:szCs w:val="24"/>
          <w:lang w:val="x-none"/>
        </w:rPr>
        <w:t xml:space="preserve">realizacji </w:t>
      </w:r>
      <w:r w:rsidRPr="00AD30F0">
        <w:rPr>
          <w:rFonts w:ascii="Arial" w:hAnsi="Arial" w:cs="Arial"/>
          <w:sz w:val="24"/>
          <w:szCs w:val="24"/>
        </w:rPr>
        <w:t>projektu</w:t>
      </w:r>
      <w:r w:rsidRPr="00AD30F0">
        <w:rPr>
          <w:rFonts w:ascii="Arial" w:hAnsi="Arial" w:cs="Arial"/>
          <w:sz w:val="24"/>
          <w:szCs w:val="24"/>
          <w:lang w:val="x-none"/>
        </w:rPr>
        <w:t>, w szczególności potwierdzania kwalifikowalności wydatków, udzielania wsparcia uczestnikom Projektu, ewaluacji, monitoringu, kontroli, audytu, sprawozdawczości oraz działań informacyjno-promocyjnych, w ramach Programu.</w:t>
      </w:r>
    </w:p>
    <w:p w14:paraId="1088DDB7" w14:textId="77777777" w:rsidR="00870C9C" w:rsidRPr="00AD30F0" w:rsidRDefault="00870C9C" w:rsidP="00870C9C">
      <w:pPr>
        <w:numPr>
          <w:ilvl w:val="0"/>
          <w:numId w:val="25"/>
        </w:numPr>
        <w:suppressAutoHyphens/>
        <w:spacing w:before="120"/>
        <w:ind w:left="425" w:hanging="425"/>
        <w:jc w:val="both"/>
        <w:rPr>
          <w:rFonts w:ascii="Arial" w:hAnsi="Arial" w:cs="Arial"/>
          <w:sz w:val="24"/>
          <w:szCs w:val="24"/>
        </w:rPr>
      </w:pPr>
      <w:r w:rsidRPr="00AD30F0">
        <w:rPr>
          <w:rFonts w:ascii="Arial" w:hAnsi="Arial" w:cs="Arial"/>
          <w:sz w:val="24"/>
          <w:szCs w:val="24"/>
        </w:rPr>
        <w:t>Moje dane osobowe zostały powierzone do przetwarzania:</w:t>
      </w:r>
    </w:p>
    <w:p w14:paraId="6DAE7EFC" w14:textId="77777777" w:rsidR="00870C9C" w:rsidRPr="00AD30F0" w:rsidRDefault="00870C9C" w:rsidP="00870C9C">
      <w:pPr>
        <w:numPr>
          <w:ilvl w:val="1"/>
          <w:numId w:val="25"/>
        </w:numPr>
        <w:suppressAutoHyphens/>
        <w:spacing w:after="120"/>
        <w:ind w:left="426" w:hanging="284"/>
        <w:jc w:val="both"/>
        <w:rPr>
          <w:rFonts w:ascii="Arial" w:hAnsi="Arial" w:cs="Arial"/>
          <w:sz w:val="24"/>
          <w:szCs w:val="24"/>
        </w:rPr>
      </w:pPr>
      <w:r w:rsidRPr="00AD30F0">
        <w:rPr>
          <w:rFonts w:ascii="Arial" w:hAnsi="Arial" w:cs="Arial"/>
          <w:sz w:val="24"/>
          <w:szCs w:val="24"/>
        </w:rPr>
        <w:t xml:space="preserve">Instytucji Zarządzającej FEL 2021-2027, której funkcję pełni Województwo Lubelskie z siedzibą przy ul. Artura Grottgera 4, 20-029 Lublin, </w:t>
      </w:r>
    </w:p>
    <w:p w14:paraId="5A4A6AA7" w14:textId="77777777" w:rsidR="00870C9C" w:rsidRPr="00AD30F0" w:rsidRDefault="00870C9C" w:rsidP="00870C9C">
      <w:pPr>
        <w:numPr>
          <w:ilvl w:val="0"/>
          <w:numId w:val="22"/>
        </w:numPr>
        <w:suppressAutoHyphens/>
        <w:autoSpaceDN w:val="0"/>
        <w:jc w:val="both"/>
        <w:textAlignment w:val="baseline"/>
        <w:rPr>
          <w:rFonts w:ascii="Arial" w:hAnsi="Arial" w:cs="Arial"/>
          <w:sz w:val="24"/>
          <w:szCs w:val="24"/>
        </w:rPr>
      </w:pPr>
      <w:r w:rsidRPr="00AD30F0">
        <w:rPr>
          <w:rFonts w:ascii="Arial" w:hAnsi="Arial" w:cs="Arial"/>
          <w:sz w:val="24"/>
          <w:szCs w:val="24"/>
        </w:rPr>
        <w:t xml:space="preserve">Realizatorowi/partnerom realizującym projekt - Regionalny Ośrodek Polityki Społecznej w Lublinie ul. Diamentowa 2, 20-447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p>
    <w:p w14:paraId="73EA7217" w14:textId="2A667E9A" w:rsidR="00870C9C" w:rsidRPr="00AD30F0" w:rsidRDefault="00870C9C" w:rsidP="00870C9C">
      <w:pPr>
        <w:numPr>
          <w:ilvl w:val="1"/>
          <w:numId w:val="25"/>
        </w:numPr>
        <w:suppressAutoHyphens/>
        <w:spacing w:after="120"/>
        <w:ind w:left="426" w:hanging="284"/>
        <w:jc w:val="both"/>
        <w:rPr>
          <w:rFonts w:ascii="Arial" w:hAnsi="Arial" w:cs="Arial"/>
          <w:sz w:val="24"/>
          <w:szCs w:val="24"/>
        </w:rPr>
      </w:pPr>
      <w:r w:rsidRPr="00AD30F0">
        <w:rPr>
          <w:rFonts w:ascii="Arial" w:hAnsi="Arial" w:cs="Arial"/>
          <w:sz w:val="24"/>
          <w:szCs w:val="24"/>
        </w:rPr>
        <w:t>podmiotom, które na zlecenie beneficjenta/partnera uczestniczą w realizacji projektu - ………………………</w:t>
      </w:r>
      <w:r w:rsidR="0014067B">
        <w:rPr>
          <w:rFonts w:ascii="Arial" w:hAnsi="Arial" w:cs="Arial"/>
          <w:sz w:val="24"/>
          <w:szCs w:val="24"/>
        </w:rPr>
        <w:t>…………………..</w:t>
      </w:r>
      <w:r w:rsidRPr="00AD30F0">
        <w:rPr>
          <w:rFonts w:ascii="Arial" w:hAnsi="Arial" w:cs="Arial"/>
          <w:sz w:val="24"/>
          <w:szCs w:val="24"/>
        </w:rPr>
        <w:t xml:space="preserve"> (nazwa i adres ww. podmiotów).</w:t>
      </w:r>
    </w:p>
    <w:p w14:paraId="0427CC01" w14:textId="77777777" w:rsidR="00870C9C" w:rsidRPr="00AD30F0" w:rsidRDefault="00870C9C" w:rsidP="00870C9C">
      <w:pPr>
        <w:spacing w:after="120"/>
        <w:ind w:left="426"/>
        <w:jc w:val="both"/>
        <w:rPr>
          <w:rFonts w:ascii="Arial" w:hAnsi="Arial" w:cs="Arial"/>
          <w:sz w:val="24"/>
          <w:szCs w:val="24"/>
        </w:rPr>
      </w:pPr>
      <w:r w:rsidRPr="00AD30F0">
        <w:rPr>
          <w:rFonts w:ascii="Arial" w:hAnsi="Arial" w:cs="Arial"/>
          <w:sz w:val="24"/>
          <w:szCs w:val="24"/>
        </w:rPr>
        <w:t>Moje dane osobowe mogą zostać powierzone podmiotom realizującym badania ewaluacyjne lub kontrole i audyt FEL WL 2021-2027 na zlecenie ministra właściwego do spraw rozwoju regionalnego, Instytucji Zarządzającej lub beneficjenta/partnera.</w:t>
      </w:r>
    </w:p>
    <w:p w14:paraId="05C9E85B" w14:textId="36EC41F6"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 xml:space="preserve">Moje dane mogą zostać udostępnione Prezesowi Zakładu Ubezpieczeń Społecznych na podstawie art. 71 ust. 2 ustawy z dnia 11 lipca 2014 r. o zasadach realizacji programów w zakresie polityki spójności finansowanych w perspektywie finansowej 2014–2020 w związku z realizacją zadań wynikających z art. 50 ust. 3a i 3c ustawy z dnia 13 października 1998 r. o systemie ubezpieczeń społecznych (Dz. U.  z 2019 r. poz. 300, z </w:t>
      </w:r>
      <w:proofErr w:type="spellStart"/>
      <w:r w:rsidRPr="00AD30F0">
        <w:rPr>
          <w:rFonts w:ascii="Arial" w:hAnsi="Arial" w:cs="Arial"/>
          <w:sz w:val="24"/>
          <w:szCs w:val="24"/>
        </w:rPr>
        <w:t>późn</w:t>
      </w:r>
      <w:proofErr w:type="spellEnd"/>
      <w:r w:rsidRPr="00AD30F0">
        <w:rPr>
          <w:rFonts w:ascii="Arial" w:hAnsi="Arial" w:cs="Arial"/>
          <w:sz w:val="24"/>
          <w:szCs w:val="24"/>
        </w:rPr>
        <w:t>. zm.).</w:t>
      </w:r>
    </w:p>
    <w:p w14:paraId="2DE3A20F"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Podanie danych jest warunkiem koniecznym otrzymania wsparcia, a odmowa ich podania jest równoznaczna z brakiem możliwości udzielenia wsparcia w ramach projektu.</w:t>
      </w:r>
    </w:p>
    <w:p w14:paraId="10CCD95E" w14:textId="77777777" w:rsidR="00870C9C" w:rsidRPr="00AD30F0" w:rsidRDefault="00870C9C" w:rsidP="00870C9C">
      <w:pPr>
        <w:numPr>
          <w:ilvl w:val="0"/>
          <w:numId w:val="25"/>
        </w:numPr>
        <w:suppressAutoHyphens/>
        <w:spacing w:after="120"/>
        <w:ind w:left="425" w:hanging="425"/>
        <w:jc w:val="both"/>
        <w:rPr>
          <w:rFonts w:ascii="Arial" w:hAnsi="Arial" w:cs="Arial"/>
          <w:sz w:val="24"/>
          <w:szCs w:val="24"/>
        </w:rPr>
      </w:pPr>
      <w:r w:rsidRPr="00AD30F0">
        <w:rPr>
          <w:rFonts w:ascii="Arial" w:hAnsi="Arial" w:cs="Arial"/>
          <w:sz w:val="24"/>
          <w:szCs w:val="24"/>
        </w:rPr>
        <w:lastRenderedPageBreak/>
        <w:t>W terminie do 4 tygodni po zakończeniu udziału w projekcie przekażę realizatorowi dane dotyczące mojego statusu na rynku pracy oraz informacje na temat udziału w kształceniu lub szkoleniu oraz uzyskania kwalifikacji lub nabycia kompetencji.</w:t>
      </w:r>
    </w:p>
    <w:p w14:paraId="1DBB9C4E" w14:textId="78C5BE24" w:rsidR="00870C9C" w:rsidRPr="00AD30F0" w:rsidRDefault="00870C9C" w:rsidP="00870C9C">
      <w:pPr>
        <w:numPr>
          <w:ilvl w:val="0"/>
          <w:numId w:val="25"/>
        </w:numPr>
        <w:suppressAutoHyphens/>
        <w:spacing w:after="120"/>
        <w:ind w:left="425" w:hanging="425"/>
        <w:jc w:val="both"/>
        <w:rPr>
          <w:rFonts w:ascii="Arial" w:hAnsi="Arial" w:cs="Arial"/>
          <w:sz w:val="24"/>
          <w:szCs w:val="24"/>
        </w:rPr>
      </w:pPr>
      <w:r w:rsidRPr="00AD30F0">
        <w:rPr>
          <w:rFonts w:ascii="Arial" w:hAnsi="Arial" w:cs="Arial"/>
          <w:sz w:val="24"/>
          <w:szCs w:val="24"/>
        </w:rPr>
        <w:t xml:space="preserve">W ciągu trzech miesięcy po zakończeniu udziału w projekcie udostępnię dane dot. mojego statusu i sytuacji na rynku pracy, a także informacje na temat: udziału </w:t>
      </w:r>
      <w:r w:rsidR="0014067B">
        <w:rPr>
          <w:rFonts w:ascii="Arial" w:hAnsi="Arial" w:cs="Arial"/>
          <w:sz w:val="24"/>
          <w:szCs w:val="24"/>
        </w:rPr>
        <w:br/>
      </w:r>
      <w:r w:rsidRPr="00AD30F0">
        <w:rPr>
          <w:rFonts w:ascii="Arial" w:hAnsi="Arial" w:cs="Arial"/>
          <w:sz w:val="24"/>
          <w:szCs w:val="24"/>
        </w:rPr>
        <w:t>w kształceniu lub szkoleniu, uzyskania kwalifikacji lub nabycia kompetencji oraz innych zmian, które nastąpiły w procesie aktywizacji społeczno-zawodowej.</w:t>
      </w:r>
    </w:p>
    <w:p w14:paraId="416815CE" w14:textId="444CD16C"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Moje dane osobowe będą przetwarzane w Centralnym systemie teleinformatycznym CST2021 zgodnie</w:t>
      </w:r>
      <w:r w:rsidR="000348E9" w:rsidRPr="00AD30F0">
        <w:rPr>
          <w:rFonts w:ascii="Arial" w:hAnsi="Arial" w:cs="Arial"/>
          <w:sz w:val="24"/>
          <w:szCs w:val="24"/>
        </w:rPr>
        <w:t xml:space="preserve"> </w:t>
      </w:r>
      <w:r w:rsidRPr="00AD30F0">
        <w:rPr>
          <w:rFonts w:ascii="Arial" w:hAnsi="Arial" w:cs="Arial"/>
          <w:sz w:val="24"/>
          <w:szCs w:val="24"/>
        </w:rPr>
        <w:t xml:space="preserve">z </w:t>
      </w:r>
      <w:r w:rsidRPr="00AD30F0">
        <w:rPr>
          <w:rFonts w:ascii="Arial" w:hAnsi="Arial" w:cs="Arial"/>
          <w:i/>
          <w:sz w:val="24"/>
          <w:szCs w:val="24"/>
        </w:rPr>
        <w:t>Wytycznymi w zakresie warunków gromadzenia i przekazywania danych w postaci elektroniczn</w:t>
      </w:r>
      <w:r w:rsidR="000348E9" w:rsidRPr="00AD30F0">
        <w:rPr>
          <w:rFonts w:ascii="Arial" w:hAnsi="Arial" w:cs="Arial"/>
          <w:i/>
          <w:sz w:val="24"/>
          <w:szCs w:val="24"/>
        </w:rPr>
        <w:t>e</w:t>
      </w:r>
      <w:r w:rsidRPr="00AD30F0">
        <w:rPr>
          <w:rFonts w:ascii="Arial" w:hAnsi="Arial" w:cs="Arial"/>
          <w:i/>
          <w:sz w:val="24"/>
          <w:szCs w:val="24"/>
        </w:rPr>
        <w:t>j na lata 2021-2027</w:t>
      </w:r>
      <w:r w:rsidRPr="00AD30F0">
        <w:rPr>
          <w:rFonts w:ascii="Arial" w:hAnsi="Arial" w:cs="Arial"/>
          <w:sz w:val="24"/>
          <w:szCs w:val="24"/>
        </w:rPr>
        <w:t>.</w:t>
      </w:r>
    </w:p>
    <w:p w14:paraId="511965E3"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Moje dane osobowe będą przechowywane do czasu rozliczenia Funduszu Europejskiego dla Lubelskiego 2021-2027 oraz zakończenia archiwizowania dokumentacji.</w:t>
      </w:r>
    </w:p>
    <w:p w14:paraId="56669E70"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Mogę skontaktować się z Inspektorem Ochrony Danych wysyłając wiadomość na adres email: iod@lubelskie.pl (IOD w Urzędzie Marszałkowskim Województwa Lubelskiego) lub iod@mfipr.gov.pl (IOD w Ministerstwie Funduszy i Polityki Regionalnej ).</w:t>
      </w:r>
    </w:p>
    <w:p w14:paraId="39D91AE2"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Mam prawo do wniesienia skargi do organu nadzorczego, którym jest Prezes Urzędu Ochrony Danych Osobowych.</w:t>
      </w:r>
    </w:p>
    <w:p w14:paraId="58E93507"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Mam prawo dostępu do treści swoich danych.</w:t>
      </w:r>
    </w:p>
    <w:p w14:paraId="05A44116"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Mam prawo żądania sprostowania swoich danych lub żądania ograniczenia ich przetwarzania.</w:t>
      </w:r>
    </w:p>
    <w:p w14:paraId="09619FEB"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Mam obowiązek zaktualizować moje dane teleadresowe w przypadku, gdy ulegną one zmianie przed zakończeniem udziału w projekcie.</w:t>
      </w:r>
    </w:p>
    <w:p w14:paraId="0140B352"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Moje dane osobowe nie będą przekazywane do państwa trzeciego lub organizacji międzynarodowej.</w:t>
      </w:r>
    </w:p>
    <w:p w14:paraId="2A2C0611" w14:textId="77777777" w:rsidR="00870C9C" w:rsidRPr="00AD30F0" w:rsidRDefault="00870C9C" w:rsidP="00870C9C">
      <w:pPr>
        <w:numPr>
          <w:ilvl w:val="0"/>
          <w:numId w:val="25"/>
        </w:numPr>
        <w:suppressAutoHyphens/>
        <w:spacing w:after="120"/>
        <w:ind w:left="426" w:hanging="426"/>
        <w:jc w:val="both"/>
        <w:rPr>
          <w:rFonts w:ascii="Arial" w:hAnsi="Arial" w:cs="Arial"/>
          <w:sz w:val="24"/>
          <w:szCs w:val="24"/>
        </w:rPr>
      </w:pPr>
      <w:r w:rsidRPr="00AD30F0">
        <w:rPr>
          <w:rFonts w:ascii="Arial" w:hAnsi="Arial" w:cs="Arial"/>
          <w:sz w:val="24"/>
          <w:szCs w:val="24"/>
        </w:rPr>
        <w:t>Moje dane osobowe nie będą poddawane zautomatyzowanemu podejmowaniu decyzji.</w:t>
      </w:r>
    </w:p>
    <w:p w14:paraId="75F17345" w14:textId="18EC1227" w:rsidR="00870C9C" w:rsidRPr="00AD30F0" w:rsidRDefault="00870C9C" w:rsidP="00870C9C">
      <w:pPr>
        <w:numPr>
          <w:ilvl w:val="0"/>
          <w:numId w:val="27"/>
        </w:numPr>
        <w:suppressAutoHyphens/>
        <w:ind w:left="284" w:hanging="426"/>
        <w:jc w:val="both"/>
        <w:rPr>
          <w:rFonts w:ascii="Arial" w:hAnsi="Arial" w:cs="Arial"/>
          <w:sz w:val="24"/>
          <w:szCs w:val="24"/>
          <w:lang w:val="x-none"/>
        </w:rPr>
      </w:pPr>
      <w:r w:rsidRPr="00AD30F0">
        <w:rPr>
          <w:rFonts w:ascii="Arial" w:hAnsi="Arial" w:cs="Arial"/>
          <w:b/>
          <w:sz w:val="24"/>
          <w:szCs w:val="24"/>
        </w:rPr>
        <w:t xml:space="preserve">Uwagi dotyczące formularza zgłoszeniowego uczestnika projektu </w:t>
      </w:r>
      <w:r w:rsidR="0014067B">
        <w:rPr>
          <w:rFonts w:ascii="Arial" w:hAnsi="Arial" w:cs="Arial"/>
          <w:b/>
          <w:sz w:val="24"/>
          <w:szCs w:val="24"/>
        </w:rPr>
        <w:br/>
      </w:r>
      <w:r w:rsidRPr="00AD30F0">
        <w:rPr>
          <w:rFonts w:ascii="Arial" w:hAnsi="Arial" w:cs="Arial"/>
          <w:b/>
          <w:sz w:val="24"/>
          <w:szCs w:val="24"/>
        </w:rPr>
        <w:t>i przetwarzania szczególnych kategorii danych osobowych:</w:t>
      </w:r>
    </w:p>
    <w:p w14:paraId="4AE01324" w14:textId="70A4E026" w:rsidR="00870C9C" w:rsidRPr="00AD30F0" w:rsidRDefault="00870C9C" w:rsidP="00870C9C">
      <w:pPr>
        <w:numPr>
          <w:ilvl w:val="0"/>
          <w:numId w:val="29"/>
        </w:numPr>
        <w:suppressAutoHyphens/>
        <w:jc w:val="both"/>
        <w:rPr>
          <w:rFonts w:ascii="Arial" w:hAnsi="Arial" w:cs="Arial"/>
          <w:sz w:val="24"/>
          <w:szCs w:val="24"/>
        </w:rPr>
      </w:pPr>
      <w:r w:rsidRPr="00AD30F0">
        <w:rPr>
          <w:rFonts w:ascii="Arial" w:hAnsi="Arial" w:cs="Arial"/>
          <w:sz w:val="24"/>
          <w:szCs w:val="24"/>
          <w:lang w:val="x-none"/>
        </w:rPr>
        <w:t xml:space="preserve">W celu rozpoczęcia udziału osoby w projekcie niezbędne jest podanie przez nią lub jej opiekuna prawnego danych </w:t>
      </w:r>
      <w:r w:rsidR="000348E9" w:rsidRPr="00AD30F0">
        <w:rPr>
          <w:rFonts w:ascii="Arial" w:hAnsi="Arial" w:cs="Arial"/>
          <w:sz w:val="24"/>
          <w:szCs w:val="24"/>
        </w:rPr>
        <w:t>zawartych w</w:t>
      </w:r>
      <w:r w:rsidRPr="00AD30F0">
        <w:rPr>
          <w:rFonts w:ascii="Arial" w:hAnsi="Arial" w:cs="Arial"/>
          <w:sz w:val="24"/>
          <w:szCs w:val="24"/>
          <w:lang w:val="x-none"/>
        </w:rPr>
        <w:t xml:space="preserve"> </w:t>
      </w:r>
      <w:r w:rsidRPr="00AD30F0">
        <w:rPr>
          <w:rFonts w:ascii="Arial" w:hAnsi="Arial" w:cs="Arial"/>
          <w:i/>
          <w:sz w:val="24"/>
          <w:szCs w:val="24"/>
          <w:lang w:val="x-none"/>
        </w:rPr>
        <w:t>Wytycznych w zakresie warunków gromadzenia i przekazywania danych w postaci elektronicznej na lata 20</w:t>
      </w:r>
      <w:r w:rsidRPr="00AD30F0">
        <w:rPr>
          <w:rFonts w:ascii="Arial" w:hAnsi="Arial" w:cs="Arial"/>
          <w:i/>
          <w:sz w:val="24"/>
          <w:szCs w:val="24"/>
        </w:rPr>
        <w:t>21</w:t>
      </w:r>
      <w:r w:rsidRPr="00AD30F0">
        <w:rPr>
          <w:rFonts w:ascii="Arial" w:hAnsi="Arial" w:cs="Arial"/>
          <w:i/>
          <w:sz w:val="24"/>
          <w:szCs w:val="24"/>
          <w:lang w:val="x-none"/>
        </w:rPr>
        <w:t>-202</w:t>
      </w:r>
      <w:r w:rsidRPr="00AD30F0">
        <w:rPr>
          <w:rFonts w:ascii="Arial" w:hAnsi="Arial" w:cs="Arial"/>
          <w:i/>
          <w:sz w:val="24"/>
          <w:szCs w:val="24"/>
        </w:rPr>
        <w:t>7</w:t>
      </w:r>
      <w:r w:rsidRPr="00AD30F0">
        <w:rPr>
          <w:rFonts w:ascii="Arial" w:hAnsi="Arial" w:cs="Arial"/>
          <w:sz w:val="24"/>
          <w:szCs w:val="24"/>
          <w:lang w:val="x-none"/>
        </w:rPr>
        <w:t>.</w:t>
      </w:r>
    </w:p>
    <w:p w14:paraId="114B320F" w14:textId="0B7D7255" w:rsidR="00870C9C" w:rsidRPr="00AD30F0" w:rsidRDefault="00870C9C" w:rsidP="00870C9C">
      <w:pPr>
        <w:numPr>
          <w:ilvl w:val="0"/>
          <w:numId w:val="29"/>
        </w:numPr>
        <w:suppressAutoHyphens/>
        <w:jc w:val="both"/>
        <w:rPr>
          <w:rFonts w:ascii="Arial" w:hAnsi="Arial" w:cs="Arial"/>
          <w:sz w:val="24"/>
          <w:szCs w:val="24"/>
        </w:rPr>
      </w:pPr>
      <w:r w:rsidRPr="00AD30F0">
        <w:rPr>
          <w:rFonts w:ascii="Arial" w:hAnsi="Arial" w:cs="Arial"/>
          <w:sz w:val="24"/>
          <w:szCs w:val="24"/>
        </w:rPr>
        <w:t>Osoba zgłaszająca się do projektu</w:t>
      </w:r>
      <w:r w:rsidRPr="00AD30F0">
        <w:rPr>
          <w:rFonts w:ascii="Arial" w:hAnsi="Arial" w:cs="Arial"/>
          <w:sz w:val="24"/>
          <w:szCs w:val="24"/>
          <w:lang w:val="x-none"/>
        </w:rPr>
        <w:t xml:space="preserve"> moż</w:t>
      </w:r>
      <w:r w:rsidRPr="00AD30F0">
        <w:rPr>
          <w:rFonts w:ascii="Arial" w:hAnsi="Arial" w:cs="Arial"/>
          <w:sz w:val="24"/>
          <w:szCs w:val="24"/>
        </w:rPr>
        <w:t>e</w:t>
      </w:r>
      <w:r w:rsidRPr="00AD30F0">
        <w:rPr>
          <w:rFonts w:ascii="Arial" w:hAnsi="Arial" w:cs="Arial"/>
          <w:sz w:val="24"/>
          <w:szCs w:val="24"/>
          <w:lang w:val="x-none"/>
        </w:rPr>
        <w:t xml:space="preserve"> odm</w:t>
      </w:r>
      <w:r w:rsidRPr="00AD30F0">
        <w:rPr>
          <w:rFonts w:ascii="Arial" w:hAnsi="Arial" w:cs="Arial"/>
          <w:sz w:val="24"/>
          <w:szCs w:val="24"/>
        </w:rPr>
        <w:t>ówić</w:t>
      </w:r>
      <w:r w:rsidRPr="00AD30F0">
        <w:rPr>
          <w:rFonts w:ascii="Arial" w:hAnsi="Arial" w:cs="Arial"/>
          <w:sz w:val="24"/>
          <w:szCs w:val="24"/>
          <w:lang w:val="x-none"/>
        </w:rPr>
        <w:t xml:space="preserve"> podania szczególnych kategorii danych osobowych</w:t>
      </w:r>
      <w:r w:rsidRPr="00AD30F0">
        <w:rPr>
          <w:rFonts w:ascii="Arial" w:hAnsi="Arial" w:cs="Arial"/>
          <w:sz w:val="24"/>
          <w:szCs w:val="24"/>
        </w:rPr>
        <w:t xml:space="preserve">  w zakresie:</w:t>
      </w:r>
    </w:p>
    <w:p w14:paraId="0CCC2518" w14:textId="77777777" w:rsidR="00870C9C" w:rsidRPr="00AD30F0" w:rsidRDefault="00870C9C" w:rsidP="00870C9C">
      <w:pPr>
        <w:numPr>
          <w:ilvl w:val="1"/>
          <w:numId w:val="29"/>
        </w:numPr>
        <w:tabs>
          <w:tab w:val="left" w:pos="1276"/>
        </w:tabs>
        <w:suppressAutoHyphens/>
        <w:ind w:left="851"/>
        <w:jc w:val="both"/>
        <w:rPr>
          <w:rFonts w:ascii="Arial" w:hAnsi="Arial" w:cs="Arial"/>
          <w:sz w:val="24"/>
          <w:szCs w:val="24"/>
        </w:rPr>
      </w:pPr>
      <w:r w:rsidRPr="00AD30F0">
        <w:rPr>
          <w:rFonts w:ascii="Arial" w:hAnsi="Arial" w:cs="Arial"/>
          <w:sz w:val="24"/>
          <w:szCs w:val="24"/>
        </w:rPr>
        <w:t>Osoba należąca do mniejszości narodowej lub etnicznej, migrant, osoba obcego pochodzenia</w:t>
      </w:r>
    </w:p>
    <w:p w14:paraId="0EB7D3AD" w14:textId="77777777" w:rsidR="00870C9C" w:rsidRPr="00AD30F0" w:rsidRDefault="00870C9C" w:rsidP="00870C9C">
      <w:pPr>
        <w:numPr>
          <w:ilvl w:val="1"/>
          <w:numId w:val="29"/>
        </w:numPr>
        <w:tabs>
          <w:tab w:val="left" w:pos="1276"/>
        </w:tabs>
        <w:suppressAutoHyphens/>
        <w:ind w:left="851"/>
        <w:jc w:val="both"/>
        <w:rPr>
          <w:rFonts w:ascii="Arial" w:hAnsi="Arial" w:cs="Arial"/>
          <w:sz w:val="24"/>
          <w:szCs w:val="24"/>
          <w:lang w:val="x-none"/>
        </w:rPr>
      </w:pPr>
      <w:r w:rsidRPr="00AD30F0">
        <w:rPr>
          <w:rFonts w:ascii="Arial" w:hAnsi="Arial" w:cs="Arial"/>
          <w:sz w:val="24"/>
          <w:szCs w:val="24"/>
        </w:rPr>
        <w:t xml:space="preserve">Osoba z niepełnosprawnościami </w:t>
      </w:r>
    </w:p>
    <w:p w14:paraId="3D40520A" w14:textId="77777777" w:rsidR="00870C9C" w:rsidRPr="00AD30F0" w:rsidRDefault="00870C9C" w:rsidP="00870C9C">
      <w:pPr>
        <w:numPr>
          <w:ilvl w:val="1"/>
          <w:numId w:val="29"/>
        </w:numPr>
        <w:tabs>
          <w:tab w:val="left" w:pos="1276"/>
        </w:tabs>
        <w:suppressAutoHyphens/>
        <w:ind w:left="851"/>
        <w:jc w:val="both"/>
        <w:rPr>
          <w:rFonts w:ascii="Arial" w:hAnsi="Arial" w:cs="Arial"/>
          <w:sz w:val="24"/>
          <w:szCs w:val="24"/>
          <w:lang w:val="x-none"/>
        </w:rPr>
      </w:pPr>
      <w:r w:rsidRPr="00AD30F0">
        <w:rPr>
          <w:rFonts w:ascii="Arial" w:hAnsi="Arial" w:cs="Arial"/>
          <w:sz w:val="24"/>
          <w:szCs w:val="24"/>
          <w:lang w:val="x-none"/>
        </w:rPr>
        <w:t>Osoba w innej niekorzystnej sytuacji społecznej</w:t>
      </w:r>
    </w:p>
    <w:p w14:paraId="67981A54" w14:textId="77777777" w:rsidR="00870C9C" w:rsidRPr="00AD30F0" w:rsidRDefault="00870C9C" w:rsidP="00870C9C">
      <w:pPr>
        <w:numPr>
          <w:ilvl w:val="0"/>
          <w:numId w:val="29"/>
        </w:numPr>
        <w:suppressAutoHyphens/>
        <w:jc w:val="both"/>
        <w:rPr>
          <w:rFonts w:ascii="Arial" w:hAnsi="Arial" w:cs="Arial"/>
          <w:sz w:val="24"/>
          <w:szCs w:val="24"/>
          <w:lang w:val="x-none"/>
        </w:rPr>
      </w:pPr>
      <w:r w:rsidRPr="00AD30F0">
        <w:rPr>
          <w:rFonts w:ascii="Arial" w:hAnsi="Arial" w:cs="Arial"/>
          <w:sz w:val="24"/>
          <w:szCs w:val="24"/>
          <w:lang w:val="x-none"/>
        </w:rPr>
        <w:lastRenderedPageBreak/>
        <w:t xml:space="preserve">Niekompletność danych w ww. zakresie nie oznacza </w:t>
      </w:r>
      <w:proofErr w:type="spellStart"/>
      <w:r w:rsidRPr="00AD30F0">
        <w:rPr>
          <w:rFonts w:ascii="Arial" w:hAnsi="Arial" w:cs="Arial"/>
          <w:sz w:val="24"/>
          <w:szCs w:val="24"/>
          <w:lang w:val="x-none"/>
        </w:rPr>
        <w:t>niekwalifikowalności</w:t>
      </w:r>
      <w:proofErr w:type="spellEnd"/>
      <w:r w:rsidRPr="00AD30F0">
        <w:rPr>
          <w:rFonts w:ascii="Arial" w:hAnsi="Arial" w:cs="Arial"/>
          <w:sz w:val="24"/>
          <w:szCs w:val="24"/>
          <w:lang w:val="x-none"/>
        </w:rPr>
        <w:t xml:space="preserve"> danego uczestnika z</w:t>
      </w:r>
      <w:r w:rsidRPr="00AD30F0">
        <w:rPr>
          <w:rFonts w:ascii="Arial" w:hAnsi="Arial" w:cs="Arial"/>
          <w:sz w:val="24"/>
          <w:szCs w:val="24"/>
        </w:rPr>
        <w:t> </w:t>
      </w:r>
      <w:r w:rsidRPr="00AD30F0">
        <w:rPr>
          <w:rFonts w:ascii="Arial" w:hAnsi="Arial" w:cs="Arial"/>
          <w:sz w:val="24"/>
          <w:szCs w:val="24"/>
          <w:lang w:val="x-none"/>
        </w:rPr>
        <w:t>wyjątkiem sytuacji</w:t>
      </w:r>
      <w:r w:rsidRPr="00AD30F0">
        <w:rPr>
          <w:rFonts w:ascii="Arial" w:hAnsi="Arial" w:cs="Arial"/>
          <w:sz w:val="24"/>
          <w:szCs w:val="24"/>
        </w:rPr>
        <w:t xml:space="preserve">, kiedy </w:t>
      </w:r>
      <w:r w:rsidRPr="00AD30F0">
        <w:rPr>
          <w:rFonts w:ascii="Arial" w:hAnsi="Arial" w:cs="Arial"/>
          <w:sz w:val="24"/>
          <w:szCs w:val="24"/>
          <w:lang w:val="x-none"/>
        </w:rPr>
        <w:t>projekt skierowan</w:t>
      </w:r>
      <w:r w:rsidRPr="00AD30F0">
        <w:rPr>
          <w:rFonts w:ascii="Arial" w:hAnsi="Arial" w:cs="Arial"/>
          <w:sz w:val="24"/>
          <w:szCs w:val="24"/>
        </w:rPr>
        <w:t>y jest</w:t>
      </w:r>
      <w:r w:rsidRPr="00AD30F0">
        <w:rPr>
          <w:rFonts w:ascii="Arial" w:hAnsi="Arial" w:cs="Arial"/>
          <w:sz w:val="24"/>
          <w:szCs w:val="24"/>
          <w:lang w:val="x-none"/>
        </w:rPr>
        <w:t xml:space="preserve"> do grup charakteryzujących się przedmiotowymi cechami, </w:t>
      </w:r>
      <w:r w:rsidRPr="00AD30F0">
        <w:rPr>
          <w:rFonts w:ascii="Arial" w:hAnsi="Arial" w:cs="Arial"/>
          <w:sz w:val="24"/>
          <w:szCs w:val="24"/>
        </w:rPr>
        <w:t xml:space="preserve">wówczas odmowa ta </w:t>
      </w:r>
      <w:r w:rsidRPr="00AD30F0">
        <w:rPr>
          <w:rFonts w:ascii="Arial" w:hAnsi="Arial" w:cs="Arial"/>
          <w:sz w:val="24"/>
          <w:szCs w:val="24"/>
          <w:lang w:val="x-none"/>
        </w:rPr>
        <w:t>skutkuje brakiem możliwości weryfikacji kwalifikowalności uczestnika oraz prowadzi do niezakwalifikowania się do udziału w projekcie.</w:t>
      </w:r>
    </w:p>
    <w:p w14:paraId="5136FA68" w14:textId="77777777" w:rsidR="00870C9C" w:rsidRPr="00AD30F0" w:rsidRDefault="00870C9C" w:rsidP="00870C9C">
      <w:pPr>
        <w:jc w:val="both"/>
        <w:rPr>
          <w:rFonts w:ascii="Arial" w:hAnsi="Arial" w:cs="Arial"/>
          <w:sz w:val="24"/>
          <w:szCs w:val="24"/>
          <w:lang w:val="x-none"/>
        </w:rPr>
      </w:pPr>
    </w:p>
    <w:p w14:paraId="45314538" w14:textId="77777777" w:rsidR="00870C9C" w:rsidRPr="00AD30F0" w:rsidRDefault="00870C9C" w:rsidP="00870C9C">
      <w:pPr>
        <w:numPr>
          <w:ilvl w:val="0"/>
          <w:numId w:val="27"/>
        </w:numPr>
        <w:suppressAutoHyphens/>
        <w:ind w:left="284" w:hanging="426"/>
        <w:jc w:val="both"/>
        <w:rPr>
          <w:rFonts w:ascii="Arial" w:hAnsi="Arial" w:cs="Arial"/>
          <w:sz w:val="24"/>
          <w:szCs w:val="24"/>
        </w:rPr>
      </w:pPr>
      <w:r w:rsidRPr="00AD30F0">
        <w:rPr>
          <w:rFonts w:ascii="Arial" w:hAnsi="Arial" w:cs="Arial"/>
          <w:b/>
          <w:sz w:val="24"/>
          <w:szCs w:val="24"/>
        </w:rPr>
        <w:t>Oświadczenie dotyczące szczególnych kategorii danych osobowych: (należy zaznaczyć właściwe pole w ramach każdego punktu)</w:t>
      </w:r>
    </w:p>
    <w:p w14:paraId="0E393C3B" w14:textId="77777777" w:rsidR="00870C9C" w:rsidRPr="00AD30F0" w:rsidRDefault="00870C9C" w:rsidP="00870C9C">
      <w:pPr>
        <w:ind w:left="426"/>
        <w:jc w:val="both"/>
        <w:rPr>
          <w:rFonts w:ascii="Arial" w:hAnsi="Arial" w:cs="Arial"/>
          <w:sz w:val="24"/>
          <w:szCs w:val="24"/>
        </w:rPr>
      </w:pPr>
      <w:r w:rsidRPr="00AD30F0">
        <w:rPr>
          <w:rFonts w:ascii="Arial" w:hAnsi="Arial" w:cs="Arial"/>
          <w:sz w:val="24"/>
          <w:szCs w:val="24"/>
        </w:rPr>
        <w:t xml:space="preserve"> </w:t>
      </w:r>
    </w:p>
    <w:p w14:paraId="44C85077" w14:textId="77777777" w:rsidR="00870C9C" w:rsidRPr="00AD30F0" w:rsidRDefault="00870C9C" w:rsidP="00870C9C">
      <w:pPr>
        <w:numPr>
          <w:ilvl w:val="0"/>
          <w:numId w:val="30"/>
        </w:numPr>
        <w:suppressAutoHyphens/>
        <w:jc w:val="both"/>
        <w:rPr>
          <w:rFonts w:ascii="Arial" w:hAnsi="Arial" w:cs="Arial"/>
          <w:sz w:val="24"/>
          <w:szCs w:val="24"/>
        </w:rPr>
      </w:pPr>
      <w:r w:rsidRPr="00AD30F0">
        <w:rPr>
          <w:rFonts w:ascii="Arial" w:hAnsi="Arial" w:cs="Arial"/>
          <w:sz w:val="24"/>
          <w:szCs w:val="24"/>
        </w:rPr>
        <w:t xml:space="preserve">Czy należysz do mniejszości narodowej lub etnicznej, jesteś migrantem lub osobą obcego pochodzenia </w:t>
      </w:r>
    </w:p>
    <w:p w14:paraId="53C3C570" w14:textId="77777777" w:rsidR="00870C9C" w:rsidRPr="00AD30F0" w:rsidRDefault="00870C9C" w:rsidP="00870C9C">
      <w:pPr>
        <w:ind w:left="850"/>
        <w:jc w:val="both"/>
        <w:rPr>
          <w:rFonts w:ascii="Arial" w:hAnsi="Arial" w:cs="Arial"/>
          <w:sz w:val="24"/>
          <w:szCs w:val="24"/>
        </w:rPr>
      </w:pPr>
    </w:p>
    <w:p w14:paraId="187A3C39" w14:textId="77777777" w:rsidR="00870C9C" w:rsidRPr="00AD30F0" w:rsidRDefault="00870C9C" w:rsidP="00870C9C">
      <w:pPr>
        <w:ind w:left="993"/>
        <w:jc w:val="both"/>
        <w:rPr>
          <w:rFonts w:ascii="Arial" w:hAnsi="Arial" w:cs="Arial"/>
          <w:sz w:val="24"/>
          <w:szCs w:val="24"/>
        </w:rPr>
      </w:pPr>
      <w:r w:rsidRPr="00AD30F0">
        <w:rPr>
          <w:rFonts w:ascii="Arial" w:hAnsi="Arial" w:cs="Arial"/>
          <w:b/>
          <w:sz w:val="24"/>
          <w:szCs w:val="24"/>
        </w:rPr>
        <w:t></w:t>
      </w:r>
      <w:r w:rsidRPr="00AD30F0">
        <w:rPr>
          <w:rFonts w:ascii="Arial" w:hAnsi="Arial" w:cs="Arial"/>
          <w:sz w:val="24"/>
          <w:szCs w:val="24"/>
        </w:rPr>
        <w:t xml:space="preserve">  Tak</w:t>
      </w:r>
      <w:r w:rsidRPr="00AD30F0">
        <w:rPr>
          <w:rFonts w:ascii="Arial" w:hAnsi="Arial" w:cs="Arial"/>
          <w:sz w:val="24"/>
          <w:szCs w:val="24"/>
        </w:rPr>
        <w:tab/>
      </w:r>
      <w:r w:rsidRPr="00AD30F0">
        <w:rPr>
          <w:rFonts w:ascii="Arial" w:hAnsi="Arial" w:cs="Arial"/>
          <w:sz w:val="24"/>
          <w:szCs w:val="24"/>
        </w:rPr>
        <w:tab/>
      </w:r>
      <w:r w:rsidRPr="00AD30F0">
        <w:rPr>
          <w:rFonts w:ascii="Arial" w:hAnsi="Arial" w:cs="Arial"/>
          <w:b/>
          <w:sz w:val="24"/>
          <w:szCs w:val="24"/>
        </w:rPr>
        <w:t></w:t>
      </w:r>
      <w:r w:rsidRPr="00AD30F0">
        <w:rPr>
          <w:rFonts w:ascii="Arial" w:hAnsi="Arial" w:cs="Arial"/>
          <w:sz w:val="24"/>
          <w:szCs w:val="24"/>
        </w:rPr>
        <w:t xml:space="preserve">  Nie</w:t>
      </w:r>
      <w:r w:rsidRPr="00AD30F0">
        <w:rPr>
          <w:rFonts w:ascii="Arial" w:hAnsi="Arial" w:cs="Arial"/>
          <w:sz w:val="24"/>
          <w:szCs w:val="24"/>
        </w:rPr>
        <w:tab/>
      </w:r>
      <w:r w:rsidRPr="00AD30F0">
        <w:rPr>
          <w:rFonts w:ascii="Arial" w:hAnsi="Arial" w:cs="Arial"/>
          <w:sz w:val="24"/>
          <w:szCs w:val="24"/>
        </w:rPr>
        <w:tab/>
      </w:r>
      <w:r w:rsidRPr="00AD30F0">
        <w:rPr>
          <w:rFonts w:ascii="Arial" w:hAnsi="Arial" w:cs="Arial"/>
          <w:sz w:val="24"/>
          <w:szCs w:val="24"/>
        </w:rPr>
        <w:tab/>
      </w:r>
      <w:r w:rsidRPr="00AD30F0">
        <w:rPr>
          <w:rFonts w:ascii="Arial" w:hAnsi="Arial" w:cs="Arial"/>
          <w:b/>
          <w:sz w:val="24"/>
          <w:szCs w:val="24"/>
        </w:rPr>
        <w:t></w:t>
      </w:r>
      <w:r w:rsidRPr="00AD30F0">
        <w:rPr>
          <w:rFonts w:ascii="Arial" w:hAnsi="Arial" w:cs="Arial"/>
          <w:sz w:val="24"/>
          <w:szCs w:val="24"/>
        </w:rPr>
        <w:t xml:space="preserve"> Odmawiam podania informacji</w:t>
      </w:r>
    </w:p>
    <w:p w14:paraId="246504B7" w14:textId="77777777" w:rsidR="00870C9C" w:rsidRPr="00AD30F0" w:rsidRDefault="00870C9C" w:rsidP="00870C9C">
      <w:pPr>
        <w:ind w:left="850"/>
        <w:jc w:val="both"/>
        <w:rPr>
          <w:rFonts w:ascii="Arial" w:hAnsi="Arial" w:cs="Arial"/>
          <w:sz w:val="24"/>
          <w:szCs w:val="24"/>
        </w:rPr>
      </w:pPr>
    </w:p>
    <w:p w14:paraId="5272A830" w14:textId="77777777" w:rsidR="00870C9C" w:rsidRPr="00AD30F0" w:rsidRDefault="00870C9C" w:rsidP="00870C9C">
      <w:pPr>
        <w:numPr>
          <w:ilvl w:val="0"/>
          <w:numId w:val="30"/>
        </w:numPr>
        <w:suppressAutoHyphens/>
        <w:jc w:val="both"/>
        <w:rPr>
          <w:rFonts w:ascii="Arial" w:hAnsi="Arial" w:cs="Arial"/>
          <w:sz w:val="24"/>
          <w:szCs w:val="24"/>
        </w:rPr>
      </w:pPr>
      <w:r w:rsidRPr="00AD30F0">
        <w:rPr>
          <w:rFonts w:ascii="Arial" w:hAnsi="Arial" w:cs="Arial"/>
          <w:sz w:val="24"/>
          <w:szCs w:val="24"/>
        </w:rPr>
        <w:t>Czy jesteś osobą z niepełnosprawnościami?</w:t>
      </w:r>
    </w:p>
    <w:p w14:paraId="13AB0CC3" w14:textId="77777777" w:rsidR="00870C9C" w:rsidRPr="00AD30F0" w:rsidRDefault="00870C9C" w:rsidP="00870C9C">
      <w:pPr>
        <w:ind w:left="357"/>
        <w:jc w:val="both"/>
        <w:rPr>
          <w:rFonts w:ascii="Arial" w:hAnsi="Arial" w:cs="Arial"/>
          <w:sz w:val="24"/>
          <w:szCs w:val="24"/>
        </w:rPr>
      </w:pPr>
    </w:p>
    <w:p w14:paraId="241547B8" w14:textId="77777777" w:rsidR="00870C9C" w:rsidRPr="00AD30F0" w:rsidRDefault="00870C9C" w:rsidP="00870C9C">
      <w:pPr>
        <w:ind w:left="993"/>
        <w:jc w:val="both"/>
        <w:rPr>
          <w:rFonts w:ascii="Arial" w:hAnsi="Arial" w:cs="Arial"/>
          <w:sz w:val="24"/>
          <w:szCs w:val="24"/>
        </w:rPr>
      </w:pPr>
      <w:r w:rsidRPr="00AD30F0">
        <w:rPr>
          <w:rFonts w:ascii="Arial" w:hAnsi="Arial" w:cs="Arial"/>
          <w:b/>
          <w:sz w:val="24"/>
          <w:szCs w:val="24"/>
        </w:rPr>
        <w:t></w:t>
      </w:r>
      <w:r w:rsidRPr="00AD30F0">
        <w:rPr>
          <w:rFonts w:ascii="Arial" w:hAnsi="Arial" w:cs="Arial"/>
          <w:sz w:val="24"/>
          <w:szCs w:val="24"/>
        </w:rPr>
        <w:t xml:space="preserve">  Tak</w:t>
      </w:r>
      <w:r w:rsidRPr="00AD30F0">
        <w:rPr>
          <w:rFonts w:ascii="Arial" w:hAnsi="Arial" w:cs="Arial"/>
          <w:sz w:val="24"/>
          <w:szCs w:val="24"/>
        </w:rPr>
        <w:tab/>
      </w:r>
      <w:r w:rsidRPr="00AD30F0">
        <w:rPr>
          <w:rFonts w:ascii="Arial" w:hAnsi="Arial" w:cs="Arial"/>
          <w:sz w:val="24"/>
          <w:szCs w:val="24"/>
        </w:rPr>
        <w:tab/>
      </w:r>
      <w:r w:rsidRPr="00AD30F0">
        <w:rPr>
          <w:rFonts w:ascii="Arial" w:hAnsi="Arial" w:cs="Arial"/>
          <w:b/>
          <w:sz w:val="24"/>
          <w:szCs w:val="24"/>
        </w:rPr>
        <w:t></w:t>
      </w:r>
      <w:r w:rsidRPr="00AD30F0">
        <w:rPr>
          <w:rFonts w:ascii="Arial" w:hAnsi="Arial" w:cs="Arial"/>
          <w:sz w:val="24"/>
          <w:szCs w:val="24"/>
        </w:rPr>
        <w:t xml:space="preserve">  Nie</w:t>
      </w:r>
      <w:r w:rsidRPr="00AD30F0">
        <w:rPr>
          <w:rFonts w:ascii="Arial" w:hAnsi="Arial" w:cs="Arial"/>
          <w:sz w:val="24"/>
          <w:szCs w:val="24"/>
        </w:rPr>
        <w:tab/>
      </w:r>
      <w:r w:rsidRPr="00AD30F0">
        <w:rPr>
          <w:rFonts w:ascii="Arial" w:hAnsi="Arial" w:cs="Arial"/>
          <w:sz w:val="24"/>
          <w:szCs w:val="24"/>
        </w:rPr>
        <w:tab/>
      </w:r>
      <w:r w:rsidRPr="00AD30F0">
        <w:rPr>
          <w:rFonts w:ascii="Arial" w:hAnsi="Arial" w:cs="Arial"/>
          <w:sz w:val="24"/>
          <w:szCs w:val="24"/>
        </w:rPr>
        <w:tab/>
      </w:r>
      <w:r w:rsidRPr="00AD30F0">
        <w:rPr>
          <w:rFonts w:ascii="Arial" w:hAnsi="Arial" w:cs="Arial"/>
          <w:b/>
          <w:sz w:val="24"/>
          <w:szCs w:val="24"/>
        </w:rPr>
        <w:t></w:t>
      </w:r>
      <w:r w:rsidRPr="00AD30F0">
        <w:rPr>
          <w:rFonts w:ascii="Arial" w:hAnsi="Arial" w:cs="Arial"/>
          <w:sz w:val="24"/>
          <w:szCs w:val="24"/>
        </w:rPr>
        <w:t xml:space="preserve"> Odmawiam podania informacji</w:t>
      </w:r>
    </w:p>
    <w:p w14:paraId="5F6D1E21" w14:textId="77777777" w:rsidR="00870C9C" w:rsidRPr="00AD30F0" w:rsidRDefault="00870C9C" w:rsidP="00870C9C">
      <w:pPr>
        <w:numPr>
          <w:ilvl w:val="0"/>
          <w:numId w:val="30"/>
        </w:numPr>
        <w:suppressAutoHyphens/>
        <w:jc w:val="both"/>
        <w:rPr>
          <w:rFonts w:ascii="Arial" w:hAnsi="Arial" w:cs="Arial"/>
          <w:sz w:val="24"/>
          <w:szCs w:val="24"/>
        </w:rPr>
      </w:pPr>
      <w:r w:rsidRPr="00AD30F0">
        <w:rPr>
          <w:rFonts w:ascii="Arial" w:hAnsi="Arial" w:cs="Arial"/>
          <w:sz w:val="24"/>
          <w:szCs w:val="24"/>
        </w:rPr>
        <w:t>Czy jesteś osobą w innej niekorzystnej sytuacji społecznej niż wymienione powyżej w punktach 1 i 2 (może to być np. bezdomność, wykluczenie z dostępu do mieszkań, pochodzenie z obszarów wiejskich, wykształcenie poniżej podstawowego pomimo wieku typowego dla ukończenia szkoły podstawowej lub inne cechy powodujące wykluczenie społeczne)?</w:t>
      </w:r>
    </w:p>
    <w:p w14:paraId="7829D258" w14:textId="77777777" w:rsidR="00870C9C" w:rsidRPr="00AD30F0" w:rsidRDefault="00870C9C" w:rsidP="00870C9C">
      <w:pPr>
        <w:ind w:left="357"/>
        <w:jc w:val="both"/>
        <w:rPr>
          <w:rFonts w:ascii="Arial" w:hAnsi="Arial" w:cs="Arial"/>
          <w:sz w:val="24"/>
          <w:szCs w:val="24"/>
        </w:rPr>
      </w:pPr>
    </w:p>
    <w:p w14:paraId="77776B8F" w14:textId="77777777" w:rsidR="00870C9C" w:rsidRPr="00AD30F0" w:rsidRDefault="00870C9C" w:rsidP="00870C9C">
      <w:pPr>
        <w:ind w:left="851"/>
        <w:jc w:val="both"/>
        <w:rPr>
          <w:rFonts w:ascii="Arial" w:hAnsi="Arial" w:cs="Arial"/>
          <w:sz w:val="24"/>
          <w:szCs w:val="24"/>
        </w:rPr>
      </w:pPr>
      <w:r w:rsidRPr="00AD30F0">
        <w:rPr>
          <w:rFonts w:ascii="Arial" w:hAnsi="Arial" w:cs="Arial"/>
          <w:b/>
          <w:sz w:val="24"/>
          <w:szCs w:val="24"/>
        </w:rPr>
        <w:t></w:t>
      </w:r>
      <w:r w:rsidRPr="00AD30F0">
        <w:rPr>
          <w:rFonts w:ascii="Arial" w:hAnsi="Arial" w:cs="Arial"/>
          <w:sz w:val="24"/>
          <w:szCs w:val="24"/>
        </w:rPr>
        <w:t xml:space="preserve">  Tak</w:t>
      </w:r>
      <w:r w:rsidRPr="00AD30F0">
        <w:rPr>
          <w:rFonts w:ascii="Arial" w:hAnsi="Arial" w:cs="Arial"/>
          <w:sz w:val="24"/>
          <w:szCs w:val="24"/>
        </w:rPr>
        <w:tab/>
      </w:r>
      <w:r w:rsidRPr="00AD30F0">
        <w:rPr>
          <w:rFonts w:ascii="Arial" w:hAnsi="Arial" w:cs="Arial"/>
          <w:sz w:val="24"/>
          <w:szCs w:val="24"/>
        </w:rPr>
        <w:tab/>
      </w:r>
      <w:r w:rsidRPr="00AD30F0">
        <w:rPr>
          <w:rFonts w:ascii="Arial" w:hAnsi="Arial" w:cs="Arial"/>
          <w:b/>
          <w:sz w:val="24"/>
          <w:szCs w:val="24"/>
        </w:rPr>
        <w:t></w:t>
      </w:r>
      <w:r w:rsidRPr="00AD30F0">
        <w:rPr>
          <w:rFonts w:ascii="Arial" w:hAnsi="Arial" w:cs="Arial"/>
          <w:sz w:val="24"/>
          <w:szCs w:val="24"/>
        </w:rPr>
        <w:t xml:space="preserve">  Nie</w:t>
      </w:r>
      <w:r w:rsidRPr="00AD30F0">
        <w:rPr>
          <w:rFonts w:ascii="Arial" w:hAnsi="Arial" w:cs="Arial"/>
          <w:sz w:val="24"/>
          <w:szCs w:val="24"/>
        </w:rPr>
        <w:tab/>
      </w:r>
      <w:r w:rsidRPr="00AD30F0">
        <w:rPr>
          <w:rFonts w:ascii="Arial" w:hAnsi="Arial" w:cs="Arial"/>
          <w:sz w:val="24"/>
          <w:szCs w:val="24"/>
        </w:rPr>
        <w:tab/>
      </w:r>
      <w:r w:rsidRPr="00AD30F0">
        <w:rPr>
          <w:rFonts w:ascii="Arial" w:hAnsi="Arial" w:cs="Arial"/>
          <w:sz w:val="24"/>
          <w:szCs w:val="24"/>
        </w:rPr>
        <w:tab/>
      </w:r>
      <w:r w:rsidRPr="00AD30F0">
        <w:rPr>
          <w:rFonts w:ascii="Arial" w:hAnsi="Arial" w:cs="Arial"/>
          <w:b/>
          <w:sz w:val="24"/>
          <w:szCs w:val="24"/>
        </w:rPr>
        <w:t></w:t>
      </w:r>
      <w:r w:rsidRPr="00AD30F0">
        <w:rPr>
          <w:rFonts w:ascii="Arial" w:hAnsi="Arial" w:cs="Arial"/>
          <w:sz w:val="24"/>
          <w:szCs w:val="24"/>
        </w:rPr>
        <w:t xml:space="preserve"> Odmawiam podania informacji </w:t>
      </w:r>
    </w:p>
    <w:p w14:paraId="42E651EB" w14:textId="77777777" w:rsidR="00870C9C" w:rsidRDefault="00870C9C" w:rsidP="00870C9C">
      <w:pPr>
        <w:rPr>
          <w:rFonts w:ascii="Arial" w:hAnsi="Arial" w:cs="Arial"/>
          <w:sz w:val="24"/>
          <w:szCs w:val="24"/>
        </w:rPr>
      </w:pPr>
    </w:p>
    <w:p w14:paraId="6B6ACB76" w14:textId="77777777" w:rsidR="00ED68EC" w:rsidRDefault="00ED68EC" w:rsidP="00870C9C">
      <w:pPr>
        <w:rPr>
          <w:rFonts w:ascii="Arial" w:hAnsi="Arial" w:cs="Arial"/>
          <w:sz w:val="24"/>
          <w:szCs w:val="24"/>
        </w:rPr>
      </w:pPr>
    </w:p>
    <w:p w14:paraId="25D94672" w14:textId="77777777" w:rsidR="00ED68EC" w:rsidRDefault="00ED68EC" w:rsidP="00870C9C">
      <w:pPr>
        <w:rPr>
          <w:rFonts w:ascii="Arial" w:hAnsi="Arial" w:cs="Arial"/>
          <w:sz w:val="24"/>
          <w:szCs w:val="24"/>
        </w:rPr>
      </w:pPr>
    </w:p>
    <w:p w14:paraId="3C8348A7" w14:textId="77777777" w:rsidR="00ED68EC" w:rsidRDefault="00ED68EC" w:rsidP="00870C9C">
      <w:pPr>
        <w:rPr>
          <w:rFonts w:ascii="Arial" w:hAnsi="Arial" w:cs="Arial"/>
          <w:sz w:val="24"/>
          <w:szCs w:val="24"/>
        </w:rPr>
      </w:pPr>
    </w:p>
    <w:p w14:paraId="3F4FAA09" w14:textId="77777777" w:rsidR="00ED68EC" w:rsidRDefault="00ED68EC" w:rsidP="00870C9C">
      <w:pPr>
        <w:rPr>
          <w:rFonts w:ascii="Arial" w:hAnsi="Arial" w:cs="Arial"/>
          <w:sz w:val="24"/>
          <w:szCs w:val="24"/>
        </w:rPr>
      </w:pPr>
    </w:p>
    <w:p w14:paraId="66A6472B" w14:textId="77777777" w:rsidR="00ED68EC" w:rsidRPr="00AD30F0" w:rsidRDefault="00ED68EC" w:rsidP="00870C9C">
      <w:pPr>
        <w:rPr>
          <w:rFonts w:ascii="Arial" w:hAnsi="Arial" w:cs="Arial"/>
          <w:sz w:val="24"/>
          <w:szCs w:val="24"/>
        </w:rPr>
      </w:pPr>
    </w:p>
    <w:p w14:paraId="23FE7166" w14:textId="0A774403" w:rsidR="0062173A" w:rsidRDefault="001A5482" w:rsidP="00ED68EC">
      <w:pPr>
        <w:rPr>
          <w:rFonts w:ascii="Arial" w:hAnsi="Arial" w:cs="Arial"/>
          <w:sz w:val="24"/>
          <w:szCs w:val="24"/>
        </w:rPr>
      </w:pPr>
      <w:r>
        <w:rPr>
          <w:rFonts w:ascii="Arial" w:hAnsi="Arial" w:cs="Arial"/>
          <w:sz w:val="24"/>
          <w:szCs w:val="24"/>
        </w:rPr>
        <w:t xml:space="preserve">…………………………….                    </w:t>
      </w:r>
      <w:r w:rsidR="00ED68EC">
        <w:rPr>
          <w:rFonts w:ascii="Arial" w:hAnsi="Arial" w:cs="Arial"/>
          <w:sz w:val="24"/>
          <w:szCs w:val="24"/>
        </w:rPr>
        <w:t xml:space="preserve">    </w:t>
      </w:r>
      <w:r>
        <w:rPr>
          <w:rFonts w:ascii="Arial" w:hAnsi="Arial" w:cs="Arial"/>
          <w:sz w:val="24"/>
          <w:szCs w:val="24"/>
        </w:rPr>
        <w:t xml:space="preserve">          …</w:t>
      </w:r>
      <w:r w:rsidR="00ED68EC">
        <w:rPr>
          <w:rFonts w:ascii="Arial" w:hAnsi="Arial" w:cs="Arial"/>
          <w:sz w:val="24"/>
          <w:szCs w:val="24"/>
        </w:rPr>
        <w:t>……</w:t>
      </w:r>
      <w:r>
        <w:rPr>
          <w:rFonts w:ascii="Arial" w:hAnsi="Arial" w:cs="Arial"/>
          <w:sz w:val="24"/>
          <w:szCs w:val="24"/>
        </w:rPr>
        <w:t>………………………………….</w:t>
      </w:r>
    </w:p>
    <w:p w14:paraId="25D40D07" w14:textId="140539D4" w:rsidR="001A5482" w:rsidRPr="00AD30F0" w:rsidRDefault="001A5482" w:rsidP="00870C9C">
      <w:pPr>
        <w:rPr>
          <w:rFonts w:ascii="Arial" w:hAnsi="Arial" w:cs="Arial"/>
          <w:sz w:val="24"/>
          <w:szCs w:val="24"/>
        </w:rPr>
      </w:pPr>
      <w:r>
        <w:rPr>
          <w:rFonts w:ascii="Arial" w:hAnsi="Arial" w:cs="Arial"/>
          <w:sz w:val="24"/>
          <w:szCs w:val="24"/>
        </w:rPr>
        <w:t xml:space="preserve">Miejscowość i data                            </w:t>
      </w:r>
      <w:r w:rsidR="00ED68EC">
        <w:rPr>
          <w:rFonts w:ascii="Arial" w:hAnsi="Arial" w:cs="Arial"/>
          <w:sz w:val="24"/>
          <w:szCs w:val="24"/>
        </w:rPr>
        <w:t xml:space="preserve"> </w:t>
      </w:r>
      <w:r>
        <w:rPr>
          <w:rFonts w:ascii="Arial" w:hAnsi="Arial" w:cs="Arial"/>
          <w:sz w:val="24"/>
          <w:szCs w:val="24"/>
        </w:rPr>
        <w:t xml:space="preserve">             Czytelny podpis</w:t>
      </w:r>
      <w:r w:rsidR="00ED68EC">
        <w:rPr>
          <w:rFonts w:ascii="Arial" w:hAnsi="Arial" w:cs="Arial"/>
          <w:sz w:val="24"/>
          <w:szCs w:val="24"/>
        </w:rPr>
        <w:t xml:space="preserve"> uczestnika projektu</w:t>
      </w:r>
    </w:p>
    <w:sectPr w:rsidR="001A5482" w:rsidRPr="00AD30F0" w:rsidSect="0014067B">
      <w:headerReference w:type="default" r:id="rId11"/>
      <w:footerReference w:type="default" r:id="rId12"/>
      <w:headerReference w:type="first" r:id="rId13"/>
      <w:footerReference w:type="first" r:id="rId14"/>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788B" w14:textId="77777777" w:rsidR="00BA150F" w:rsidRDefault="00BA150F" w:rsidP="00BA150F">
    <w:pPr>
      <w:pStyle w:val="Stopka"/>
      <w:jc w:val="center"/>
      <w:rPr>
        <w:noProof/>
        <w:sz w:val="16"/>
        <w:szCs w:val="16"/>
      </w:rPr>
    </w:pPr>
    <w:r w:rsidRPr="000347A7">
      <w:rPr>
        <w:noProof/>
        <w:sz w:val="16"/>
        <w:szCs w:val="16"/>
      </w:rPr>
      <w:drawing>
        <wp:inline distT="0" distB="0" distL="0" distR="0" wp14:anchorId="2090FB14" wp14:editId="74FCDFDE">
          <wp:extent cx="393065" cy="445841"/>
          <wp:effectExtent l="0" t="0" r="6985" b="0"/>
          <wp:docPr id="1120641904" name="Obraz 1120641904"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24252AEE" wp14:editId="40ECB9DD">
          <wp:extent cx="1204927" cy="469239"/>
          <wp:effectExtent l="0" t="0" r="0" b="7620"/>
          <wp:docPr id="23296135" name="Obraz 23296135"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02004B5C" w14:textId="77777777" w:rsidR="00BA150F" w:rsidRPr="00901F93" w:rsidRDefault="00BA150F" w:rsidP="00BA150F">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6057BA3F" w14:textId="77777777" w:rsidR="00BA150F" w:rsidRPr="00BA150F" w:rsidRDefault="00BA150F" w:rsidP="00BA150F">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Pr="00901F93">
        <w:rPr>
          <w:rStyle w:val="Hipercze"/>
          <w:rFonts w:ascii="Arial" w:hAnsi="Arial" w:cs="Arial"/>
          <w:noProof/>
          <w:sz w:val="16"/>
          <w:szCs w:val="16"/>
        </w:rPr>
        <w:t>www.rops.lubelskie.pl</w:t>
      </w:r>
    </w:hyperlink>
  </w:p>
  <w:sdt>
    <w:sdtPr>
      <w:id w:val="-598562055"/>
      <w:docPartObj>
        <w:docPartGallery w:val="Page Numbers (Bottom of Page)"/>
        <w:docPartUnique/>
      </w:docPartObj>
    </w:sdtPr>
    <w:sdtContent>
      <w:p w14:paraId="0BEA11C4" w14:textId="7C2A7D60" w:rsidR="0014067B" w:rsidRPr="00B3413F" w:rsidRDefault="00BA150F" w:rsidP="00B3413F">
        <w:pPr>
          <w:pStyle w:val="Stopk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349998544" name="Obraz 349998544"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169686906" name="Obraz 1169686906"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893A" w14:textId="5C4CD8F8" w:rsidR="0014067B" w:rsidRDefault="0014067B" w:rsidP="0014067B">
    <w:pPr>
      <w:pStyle w:val="Nagwek"/>
      <w:jc w:val="center"/>
      <w:rPr>
        <w:rFonts w:ascii="Arial" w:hAnsi="Arial" w:cs="Arial"/>
        <w:sz w:val="22"/>
        <w:szCs w:val="22"/>
      </w:rPr>
    </w:pPr>
    <w:r>
      <w:rPr>
        <w:noProof/>
      </w:rPr>
      <w:drawing>
        <wp:inline distT="0" distB="0" distL="0" distR="0" wp14:anchorId="49381C09" wp14:editId="089862DC">
          <wp:extent cx="5759450" cy="609398"/>
          <wp:effectExtent l="0" t="0" r="0" b="635"/>
          <wp:docPr id="1928683267" name="Obraz 192868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671C475E" w14:textId="77777777" w:rsidR="0014067B" w:rsidRPr="00901F93" w:rsidRDefault="0014067B" w:rsidP="0014067B">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2EABE0F" w14:textId="77777777" w:rsidR="0014067B" w:rsidRPr="00901F93" w:rsidRDefault="0014067B" w:rsidP="0014067B">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428A2848" w14:textId="77777777" w:rsidR="0014067B" w:rsidRPr="00301F7C" w:rsidRDefault="0014067B" w:rsidP="0014067B">
    <w:pPr>
      <w:pStyle w:val="Nagwek"/>
      <w:jc w:val="center"/>
      <w:rPr>
        <w:rFonts w:ascii="Arial" w:hAnsi="Arial" w:cs="Arial"/>
        <w:sz w:val="22"/>
        <w:szCs w:val="22"/>
      </w:rPr>
    </w:pPr>
  </w:p>
  <w:p w14:paraId="403576DD" w14:textId="1391D2B3" w:rsidR="0014067B" w:rsidRDefault="001406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bookmarkStart w:id="0" w:name="_Hlk149655668"/>
    <w:bookmarkStart w:id="1" w:name="_Hlk149655669"/>
    <w:bookmarkStart w:id="2" w:name="_Hlk149655670"/>
    <w:bookmarkStart w:id="3" w:name="_Hlk149655671"/>
    <w:r>
      <w:rPr>
        <w:noProof/>
      </w:rPr>
      <w:drawing>
        <wp:inline distT="0" distB="0" distL="0" distR="0" wp14:anchorId="02B13D86" wp14:editId="0EA0C4F5">
          <wp:extent cx="5759450" cy="609398"/>
          <wp:effectExtent l="0" t="0" r="0" b="635"/>
          <wp:docPr id="1731748314" name="Obraz 173174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bookmarkEnd w:id="0"/>
  <w:bookmarkEnd w:id="1"/>
  <w:bookmarkEnd w:id="2"/>
  <w:bookmarkEnd w:id="3"/>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C"/>
    <w:multiLevelType w:val="multilevel"/>
    <w:tmpl w:val="6D7A84B4"/>
    <w:lvl w:ilvl="0">
      <w:start w:val="1"/>
      <w:numFmt w:val="decimal"/>
      <w:lvlText w:val="%1)"/>
      <w:lvlJc w:val="left"/>
      <w:pPr>
        <w:tabs>
          <w:tab w:val="num" w:pos="0"/>
        </w:tabs>
        <w:ind w:left="360" w:hanging="360"/>
      </w:pPr>
      <w:rPr>
        <w:rFonts w:ascii="Arial" w:eastAsia="Calibri" w:hAnsi="Arial" w:cs="Times New Roman"/>
        <w:sz w:val="22"/>
        <w:szCs w:val="22"/>
        <w:lang w:val="x-none"/>
      </w:rPr>
    </w:lvl>
    <w:lvl w:ilvl="1">
      <w:start w:val="1"/>
      <w:numFmt w:val="lowerLetter"/>
      <w:lvlText w:val="%2."/>
      <w:lvlJc w:val="left"/>
      <w:pPr>
        <w:tabs>
          <w:tab w:val="num" w:pos="0"/>
        </w:tabs>
        <w:ind w:left="1440" w:hanging="360"/>
      </w:pPr>
      <w:rPr>
        <w:rFonts w:ascii="Arial" w:eastAsia="Calibri" w:hAnsi="Arial" w:cs="Times New Roman"/>
        <w:sz w:val="22"/>
        <w:szCs w:val="22"/>
        <w:lang w:val="x-none"/>
      </w:rPr>
    </w:lvl>
    <w:lvl w:ilvl="2">
      <w:start w:val="1"/>
      <w:numFmt w:val="lowerRoman"/>
      <w:lvlText w:val="%3."/>
      <w:lvlJc w:val="right"/>
      <w:pPr>
        <w:tabs>
          <w:tab w:val="num" w:pos="0"/>
        </w:tabs>
        <w:ind w:left="2160" w:hanging="180"/>
      </w:pPr>
      <w:rPr>
        <w:rFonts w:ascii="Arial" w:eastAsia="Calibri" w:hAnsi="Arial" w:cs="Times New Roman"/>
        <w:sz w:val="20"/>
        <w:szCs w:val="20"/>
        <w:lang w:val="x-none"/>
      </w:rPr>
    </w:lvl>
    <w:lvl w:ilvl="3">
      <w:start w:val="1"/>
      <w:numFmt w:val="decimal"/>
      <w:lvlText w:val="%4."/>
      <w:lvlJc w:val="left"/>
      <w:pPr>
        <w:tabs>
          <w:tab w:val="num" w:pos="0"/>
        </w:tabs>
        <w:ind w:left="2880" w:hanging="360"/>
      </w:pPr>
      <w:rPr>
        <w:rFonts w:ascii="Arial" w:eastAsia="Calibri" w:hAnsi="Arial" w:cs="Times New Roman"/>
        <w:sz w:val="20"/>
        <w:szCs w:val="20"/>
        <w:lang w:val="x-none"/>
      </w:rPr>
    </w:lvl>
    <w:lvl w:ilvl="4">
      <w:start w:val="1"/>
      <w:numFmt w:val="lowerLetter"/>
      <w:lvlText w:val="%5."/>
      <w:lvlJc w:val="left"/>
      <w:pPr>
        <w:tabs>
          <w:tab w:val="num" w:pos="0"/>
        </w:tabs>
        <w:ind w:left="3600" w:hanging="360"/>
      </w:pPr>
      <w:rPr>
        <w:rFonts w:ascii="Arial" w:eastAsia="Calibri" w:hAnsi="Arial" w:cs="Times New Roman"/>
        <w:sz w:val="20"/>
        <w:szCs w:val="20"/>
        <w:lang w:val="x-none"/>
      </w:rPr>
    </w:lvl>
    <w:lvl w:ilvl="5">
      <w:start w:val="1"/>
      <w:numFmt w:val="lowerRoman"/>
      <w:lvlText w:val="%6."/>
      <w:lvlJc w:val="right"/>
      <w:pPr>
        <w:tabs>
          <w:tab w:val="num" w:pos="0"/>
        </w:tabs>
        <w:ind w:left="4320" w:hanging="180"/>
      </w:pPr>
      <w:rPr>
        <w:rFonts w:ascii="Arial" w:eastAsia="Calibri" w:hAnsi="Arial" w:cs="Times New Roman"/>
        <w:sz w:val="20"/>
        <w:szCs w:val="20"/>
        <w:lang w:val="x-none"/>
      </w:rPr>
    </w:lvl>
    <w:lvl w:ilvl="6">
      <w:start w:val="1"/>
      <w:numFmt w:val="decimal"/>
      <w:lvlText w:val="%7."/>
      <w:lvlJc w:val="left"/>
      <w:pPr>
        <w:tabs>
          <w:tab w:val="num" w:pos="0"/>
        </w:tabs>
        <w:ind w:left="5040" w:hanging="360"/>
      </w:pPr>
      <w:rPr>
        <w:rFonts w:ascii="Arial" w:eastAsia="Calibri" w:hAnsi="Arial" w:cs="Times New Roman"/>
        <w:sz w:val="20"/>
        <w:szCs w:val="20"/>
        <w:lang w:val="x-none"/>
      </w:rPr>
    </w:lvl>
    <w:lvl w:ilvl="7">
      <w:start w:val="1"/>
      <w:numFmt w:val="lowerLetter"/>
      <w:lvlText w:val="%8."/>
      <w:lvlJc w:val="left"/>
      <w:pPr>
        <w:tabs>
          <w:tab w:val="num" w:pos="0"/>
        </w:tabs>
        <w:ind w:left="5760" w:hanging="360"/>
      </w:pPr>
      <w:rPr>
        <w:rFonts w:ascii="Arial" w:eastAsia="Calibri" w:hAnsi="Arial" w:cs="Times New Roman"/>
        <w:sz w:val="20"/>
        <w:szCs w:val="20"/>
        <w:lang w:val="x-none"/>
      </w:rPr>
    </w:lvl>
    <w:lvl w:ilvl="8">
      <w:start w:val="1"/>
      <w:numFmt w:val="lowerRoman"/>
      <w:lvlText w:val="%9."/>
      <w:lvlJc w:val="right"/>
      <w:pPr>
        <w:tabs>
          <w:tab w:val="num" w:pos="0"/>
        </w:tabs>
        <w:ind w:left="6480" w:hanging="180"/>
      </w:pPr>
      <w:rPr>
        <w:rFonts w:ascii="Arial" w:eastAsia="Calibri" w:hAnsi="Arial" w:cs="Times New Roman"/>
        <w:sz w:val="20"/>
        <w:szCs w:val="20"/>
        <w:lang w:val="x-none"/>
      </w:rPr>
    </w:lvl>
  </w:abstractNum>
  <w:abstractNum w:abstractNumId="1" w15:restartNumberingAfterBreak="0">
    <w:nsid w:val="00000038"/>
    <w:multiLevelType w:val="multilevel"/>
    <w:tmpl w:val="00000038"/>
    <w:lvl w:ilvl="0">
      <w:start w:val="1"/>
      <w:numFmt w:val="decimal"/>
      <w:lvlText w:val="%1)"/>
      <w:lvlJc w:val="left"/>
      <w:pPr>
        <w:tabs>
          <w:tab w:val="num" w:pos="360"/>
        </w:tabs>
        <w:ind w:left="360" w:hanging="360"/>
      </w:pPr>
      <w:rPr>
        <w:rFonts w:ascii="Arial" w:hAnsi="Arial" w:cs="Times New Roman" w:hint="default"/>
        <w:b/>
        <w:sz w:val="20"/>
        <w:szCs w:val="20"/>
        <w:lang w:val="x-none"/>
      </w:rPr>
    </w:lvl>
    <w:lvl w:ilvl="1">
      <w:start w:val="1"/>
      <w:numFmt w:val="decimal"/>
      <w:lvlText w:val="%2)"/>
      <w:lvlJc w:val="left"/>
      <w:pPr>
        <w:tabs>
          <w:tab w:val="num" w:pos="680"/>
        </w:tabs>
        <w:ind w:left="680" w:hanging="323"/>
      </w:pPr>
      <w:rPr>
        <w:rFonts w:ascii="Arial" w:hAnsi="Arial" w:cs="Times New Roman" w:hint="default"/>
        <w:b/>
        <w:sz w:val="20"/>
        <w:szCs w:val="20"/>
        <w:lang w:val="x-none"/>
      </w:rPr>
    </w:lvl>
    <w:lvl w:ilvl="2">
      <w:start w:val="1"/>
      <w:numFmt w:val="lowerLetter"/>
      <w:lvlText w:val="%3)"/>
      <w:lvlJc w:val="left"/>
      <w:pPr>
        <w:tabs>
          <w:tab w:val="num" w:pos="680"/>
        </w:tabs>
        <w:ind w:left="680" w:hanging="323"/>
      </w:pPr>
      <w:rPr>
        <w:rFonts w:ascii="Arial" w:hAnsi="Arial" w:cs="Times New Roman" w:hint="default"/>
        <w:b/>
        <w:sz w:val="20"/>
        <w:szCs w:val="20"/>
        <w:lang w:val="x-none"/>
      </w:rPr>
    </w:lvl>
    <w:lvl w:ilvl="3">
      <w:start w:val="1"/>
      <w:numFmt w:val="decimal"/>
      <w:lvlText w:val="(%4)"/>
      <w:lvlJc w:val="left"/>
      <w:pPr>
        <w:tabs>
          <w:tab w:val="num" w:pos="709"/>
        </w:tabs>
        <w:ind w:left="567" w:firstLine="142"/>
      </w:pPr>
      <w:rPr>
        <w:rFonts w:ascii="Arial" w:hAnsi="Arial" w:cs="Times New Roman" w:hint="default"/>
        <w:b/>
        <w:sz w:val="20"/>
        <w:szCs w:val="20"/>
        <w:lang w:val="x-none"/>
      </w:rPr>
    </w:lvl>
    <w:lvl w:ilvl="4">
      <w:start w:val="1"/>
      <w:numFmt w:val="lowerLetter"/>
      <w:lvlText w:val="%5."/>
      <w:lvlJc w:val="left"/>
      <w:pPr>
        <w:tabs>
          <w:tab w:val="num" w:pos="3240"/>
        </w:tabs>
        <w:ind w:left="3240" w:hanging="360"/>
      </w:pPr>
      <w:rPr>
        <w:rFonts w:ascii="Arial" w:hAnsi="Arial" w:cs="Times New Roman" w:hint="default"/>
        <w:b/>
        <w:sz w:val="20"/>
        <w:szCs w:val="20"/>
        <w:lang w:val="x-none"/>
      </w:rPr>
    </w:lvl>
    <w:lvl w:ilvl="5">
      <w:start w:val="1"/>
      <w:numFmt w:val="lowerRoman"/>
      <w:lvlText w:val="%6."/>
      <w:lvlJc w:val="right"/>
      <w:pPr>
        <w:tabs>
          <w:tab w:val="num" w:pos="3960"/>
        </w:tabs>
        <w:ind w:left="3960" w:hanging="180"/>
      </w:pPr>
      <w:rPr>
        <w:rFonts w:ascii="Arial" w:hAnsi="Arial" w:cs="Times New Roman" w:hint="default"/>
        <w:b/>
        <w:sz w:val="20"/>
        <w:szCs w:val="20"/>
        <w:lang w:val="x-none"/>
      </w:rPr>
    </w:lvl>
    <w:lvl w:ilvl="6">
      <w:start w:val="1"/>
      <w:numFmt w:val="decimal"/>
      <w:lvlText w:val="%7."/>
      <w:lvlJc w:val="left"/>
      <w:pPr>
        <w:tabs>
          <w:tab w:val="num" w:pos="4680"/>
        </w:tabs>
        <w:ind w:left="4680" w:hanging="360"/>
      </w:pPr>
      <w:rPr>
        <w:rFonts w:ascii="Arial" w:hAnsi="Arial" w:cs="Times New Roman" w:hint="default"/>
        <w:b/>
        <w:sz w:val="20"/>
        <w:szCs w:val="20"/>
        <w:lang w:val="x-none"/>
      </w:rPr>
    </w:lvl>
    <w:lvl w:ilvl="7">
      <w:start w:val="1"/>
      <w:numFmt w:val="lowerLetter"/>
      <w:lvlText w:val="%8."/>
      <w:lvlJc w:val="left"/>
      <w:pPr>
        <w:tabs>
          <w:tab w:val="num" w:pos="5400"/>
        </w:tabs>
        <w:ind w:left="5400" w:hanging="360"/>
      </w:pPr>
      <w:rPr>
        <w:rFonts w:ascii="Arial" w:hAnsi="Arial" w:cs="Times New Roman" w:hint="default"/>
        <w:b/>
        <w:sz w:val="20"/>
        <w:szCs w:val="20"/>
        <w:lang w:val="x-none"/>
      </w:rPr>
    </w:lvl>
    <w:lvl w:ilvl="8">
      <w:start w:val="1"/>
      <w:numFmt w:val="lowerRoman"/>
      <w:lvlText w:val="%9."/>
      <w:lvlJc w:val="right"/>
      <w:pPr>
        <w:tabs>
          <w:tab w:val="num" w:pos="6120"/>
        </w:tabs>
        <w:ind w:left="6120" w:hanging="180"/>
      </w:pPr>
      <w:rPr>
        <w:rFonts w:ascii="Arial" w:hAnsi="Arial" w:cs="Times New Roman" w:hint="default"/>
        <w:b/>
        <w:sz w:val="20"/>
        <w:szCs w:val="20"/>
        <w:lang w:val="x-none"/>
      </w:rPr>
    </w:lvl>
  </w:abstractNum>
  <w:abstractNum w:abstractNumId="2" w15:restartNumberingAfterBreak="0">
    <w:nsid w:val="00000039"/>
    <w:multiLevelType w:val="multilevel"/>
    <w:tmpl w:val="00000039"/>
    <w:lvl w:ilvl="0">
      <w:start w:val="1"/>
      <w:numFmt w:val="upperRoman"/>
      <w:lvlText w:val="%1."/>
      <w:lvlJc w:val="left"/>
      <w:pPr>
        <w:tabs>
          <w:tab w:val="num" w:pos="0"/>
        </w:tabs>
        <w:ind w:left="1080" w:hanging="720"/>
      </w:pPr>
      <w:rPr>
        <w:rFonts w:ascii="Arial" w:hAnsi="Arial" w:cs="Arial" w:hint="default"/>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A"/>
    <w:multiLevelType w:val="multilevel"/>
    <w:tmpl w:val="73E21CC6"/>
    <w:lvl w:ilvl="0">
      <w:start w:val="1"/>
      <w:numFmt w:val="decimal"/>
      <w:lvlText w:val="%1)"/>
      <w:lvlJc w:val="left"/>
      <w:pPr>
        <w:tabs>
          <w:tab w:val="num" w:pos="0"/>
        </w:tabs>
        <w:ind w:left="360" w:hanging="360"/>
      </w:pPr>
      <w:rPr>
        <w:rFonts w:ascii="Arial" w:eastAsia="Calibri" w:hAnsi="Arial" w:cs="Times New Roman"/>
        <w:sz w:val="22"/>
        <w:szCs w:val="22"/>
        <w:lang w:val="x-none"/>
      </w:rPr>
    </w:lvl>
    <w:lvl w:ilvl="1">
      <w:start w:val="1"/>
      <w:numFmt w:val="lowerLetter"/>
      <w:lvlText w:val="%2."/>
      <w:lvlJc w:val="left"/>
      <w:pPr>
        <w:tabs>
          <w:tab w:val="num" w:pos="0"/>
        </w:tabs>
        <w:ind w:left="1440" w:hanging="360"/>
      </w:pPr>
      <w:rPr>
        <w:rFonts w:ascii="Arial" w:eastAsia="Calibri" w:hAnsi="Arial" w:cs="Times New Roman"/>
        <w:sz w:val="20"/>
        <w:szCs w:val="20"/>
        <w:lang w:val="x-none"/>
      </w:rPr>
    </w:lvl>
    <w:lvl w:ilvl="2">
      <w:start w:val="1"/>
      <w:numFmt w:val="lowerRoman"/>
      <w:lvlText w:val="%3."/>
      <w:lvlJc w:val="right"/>
      <w:pPr>
        <w:tabs>
          <w:tab w:val="num" w:pos="0"/>
        </w:tabs>
        <w:ind w:left="2160" w:hanging="180"/>
      </w:pPr>
      <w:rPr>
        <w:rFonts w:ascii="Arial" w:eastAsia="Calibri" w:hAnsi="Arial" w:cs="Times New Roman"/>
        <w:sz w:val="20"/>
        <w:szCs w:val="20"/>
        <w:lang w:val="x-none"/>
      </w:rPr>
    </w:lvl>
    <w:lvl w:ilvl="3">
      <w:start w:val="1"/>
      <w:numFmt w:val="decimal"/>
      <w:lvlText w:val="%4."/>
      <w:lvlJc w:val="left"/>
      <w:pPr>
        <w:tabs>
          <w:tab w:val="num" w:pos="0"/>
        </w:tabs>
        <w:ind w:left="2880" w:hanging="360"/>
      </w:pPr>
      <w:rPr>
        <w:rFonts w:ascii="Arial" w:eastAsia="Calibri" w:hAnsi="Arial" w:cs="Times New Roman"/>
        <w:sz w:val="20"/>
        <w:szCs w:val="20"/>
        <w:lang w:val="x-none"/>
      </w:rPr>
    </w:lvl>
    <w:lvl w:ilvl="4">
      <w:start w:val="1"/>
      <w:numFmt w:val="lowerLetter"/>
      <w:lvlText w:val="%5."/>
      <w:lvlJc w:val="left"/>
      <w:pPr>
        <w:tabs>
          <w:tab w:val="num" w:pos="0"/>
        </w:tabs>
        <w:ind w:left="3600" w:hanging="360"/>
      </w:pPr>
      <w:rPr>
        <w:rFonts w:ascii="Arial" w:eastAsia="Calibri" w:hAnsi="Arial" w:cs="Times New Roman"/>
        <w:sz w:val="20"/>
        <w:szCs w:val="20"/>
        <w:lang w:val="x-none"/>
      </w:rPr>
    </w:lvl>
    <w:lvl w:ilvl="5">
      <w:start w:val="1"/>
      <w:numFmt w:val="lowerRoman"/>
      <w:lvlText w:val="%6."/>
      <w:lvlJc w:val="right"/>
      <w:pPr>
        <w:tabs>
          <w:tab w:val="num" w:pos="0"/>
        </w:tabs>
        <w:ind w:left="4320" w:hanging="180"/>
      </w:pPr>
      <w:rPr>
        <w:rFonts w:ascii="Arial" w:eastAsia="Calibri" w:hAnsi="Arial" w:cs="Times New Roman"/>
        <w:sz w:val="20"/>
        <w:szCs w:val="20"/>
        <w:lang w:val="x-none"/>
      </w:rPr>
    </w:lvl>
    <w:lvl w:ilvl="6">
      <w:start w:val="1"/>
      <w:numFmt w:val="decimal"/>
      <w:lvlText w:val="%7."/>
      <w:lvlJc w:val="left"/>
      <w:pPr>
        <w:tabs>
          <w:tab w:val="num" w:pos="0"/>
        </w:tabs>
        <w:ind w:left="5040" w:hanging="360"/>
      </w:pPr>
      <w:rPr>
        <w:rFonts w:ascii="Arial" w:eastAsia="Calibri" w:hAnsi="Arial" w:cs="Times New Roman"/>
        <w:sz w:val="20"/>
        <w:szCs w:val="20"/>
        <w:lang w:val="x-none"/>
      </w:rPr>
    </w:lvl>
    <w:lvl w:ilvl="7">
      <w:start w:val="1"/>
      <w:numFmt w:val="lowerLetter"/>
      <w:lvlText w:val="%8."/>
      <w:lvlJc w:val="left"/>
      <w:pPr>
        <w:tabs>
          <w:tab w:val="num" w:pos="0"/>
        </w:tabs>
        <w:ind w:left="5760" w:hanging="360"/>
      </w:pPr>
      <w:rPr>
        <w:rFonts w:ascii="Arial" w:eastAsia="Calibri" w:hAnsi="Arial" w:cs="Times New Roman"/>
        <w:sz w:val="20"/>
        <w:szCs w:val="20"/>
        <w:lang w:val="x-none"/>
      </w:rPr>
    </w:lvl>
    <w:lvl w:ilvl="8">
      <w:start w:val="1"/>
      <w:numFmt w:val="lowerRoman"/>
      <w:lvlText w:val="%9."/>
      <w:lvlJc w:val="right"/>
      <w:pPr>
        <w:tabs>
          <w:tab w:val="num" w:pos="0"/>
        </w:tabs>
        <w:ind w:left="6480" w:hanging="180"/>
      </w:pPr>
      <w:rPr>
        <w:rFonts w:ascii="Arial" w:eastAsia="Calibri" w:hAnsi="Arial" w:cs="Times New Roman"/>
        <w:sz w:val="20"/>
        <w:szCs w:val="20"/>
        <w:lang w:val="x-none"/>
      </w:rPr>
    </w:lvl>
  </w:abstractNum>
  <w:abstractNum w:abstractNumId="4" w15:restartNumberingAfterBreak="0">
    <w:nsid w:val="0000003B"/>
    <w:multiLevelType w:val="multilevel"/>
    <w:tmpl w:val="0000003B"/>
    <w:lvl w:ilvl="0">
      <w:start w:val="1"/>
      <w:numFmt w:val="decimal"/>
      <w:lvlText w:val="%1."/>
      <w:lvlJc w:val="left"/>
      <w:pPr>
        <w:tabs>
          <w:tab w:val="num" w:pos="360"/>
        </w:tabs>
        <w:ind w:left="360" w:hanging="360"/>
      </w:pPr>
      <w:rPr>
        <w:rFonts w:ascii="Arial" w:hAnsi="Arial" w:cs="Arial" w:hint="default"/>
        <w:sz w:val="20"/>
        <w:szCs w:val="20"/>
        <w:lang w:val="x-none"/>
      </w:rPr>
    </w:lvl>
    <w:lvl w:ilvl="1">
      <w:start w:val="1"/>
      <w:numFmt w:val="lowerLetter"/>
      <w:lvlText w:val="%2."/>
      <w:lvlJc w:val="left"/>
      <w:pPr>
        <w:tabs>
          <w:tab w:val="num" w:pos="1440"/>
        </w:tabs>
        <w:ind w:left="1440" w:hanging="360"/>
      </w:pPr>
      <w:rPr>
        <w:rFonts w:ascii="Arial" w:hAnsi="Arial" w:cs="Arial"/>
        <w:sz w:val="20"/>
        <w:szCs w:val="20"/>
        <w:lang w:val="x-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C"/>
    <w:multiLevelType w:val="multilevel"/>
    <w:tmpl w:val="0000003C"/>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10"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7" w15:restartNumberingAfterBreak="0">
    <w:nsid w:val="32727280"/>
    <w:multiLevelType w:val="multilevel"/>
    <w:tmpl w:val="62C69C62"/>
    <w:lvl w:ilvl="0">
      <w:start w:val="1"/>
      <w:numFmt w:val="decimal"/>
      <w:lvlText w:val="%1."/>
      <w:lvlJc w:val="left"/>
      <w:pPr>
        <w:ind w:left="720" w:hanging="360"/>
      </w:pPr>
      <w:rPr>
        <w:sz w:val="2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6"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23"/>
  </w:num>
  <w:num w:numId="2" w16cid:durableId="14674575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13"/>
  </w:num>
  <w:num w:numId="4" w16cid:durableId="1311251983">
    <w:abstractNumId w:val="29"/>
  </w:num>
  <w:num w:numId="5" w16cid:durableId="1759475263">
    <w:abstractNumId w:val="8"/>
  </w:num>
  <w:num w:numId="6" w16cid:durableId="1099762421">
    <w:abstractNumId w:val="14"/>
  </w:num>
  <w:num w:numId="7" w16cid:durableId="264655900">
    <w:abstractNumId w:val="10"/>
  </w:num>
  <w:num w:numId="8" w16cid:durableId="91779227">
    <w:abstractNumId w:val="27"/>
  </w:num>
  <w:num w:numId="9" w16cid:durableId="903952900">
    <w:abstractNumId w:val="22"/>
  </w:num>
  <w:num w:numId="10" w16cid:durableId="1678730422">
    <w:abstractNumId w:val="28"/>
  </w:num>
  <w:num w:numId="11" w16cid:durableId="1818574194">
    <w:abstractNumId w:val="19"/>
  </w:num>
  <w:num w:numId="12" w16cid:durableId="42100218">
    <w:abstractNumId w:val="24"/>
  </w:num>
  <w:num w:numId="13" w16cid:durableId="114910039">
    <w:abstractNumId w:val="12"/>
  </w:num>
  <w:num w:numId="14" w16cid:durableId="1378895639">
    <w:abstractNumId w:val="15"/>
  </w:num>
  <w:num w:numId="15" w16cid:durableId="8002996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21"/>
  </w:num>
  <w:num w:numId="18" w16cid:durableId="1683361767">
    <w:abstractNumId w:val="18"/>
  </w:num>
  <w:num w:numId="19" w16cid:durableId="2114934753">
    <w:abstractNumId w:val="7"/>
  </w:num>
  <w:num w:numId="20" w16cid:durableId="1286232411">
    <w:abstractNumId w:val="6"/>
  </w:num>
  <w:num w:numId="21" w16cid:durableId="1087462391">
    <w:abstractNumId w:val="9"/>
  </w:num>
  <w:num w:numId="22" w16cid:durableId="1493177738">
    <w:abstractNumId w:val="17"/>
  </w:num>
  <w:num w:numId="23" w16cid:durableId="225721320">
    <w:abstractNumId w:val="20"/>
  </w:num>
  <w:num w:numId="24" w16cid:durableId="1640302412">
    <w:abstractNumId w:val="11"/>
  </w:num>
  <w:num w:numId="25" w16cid:durableId="71898141">
    <w:abstractNumId w:val="0"/>
  </w:num>
  <w:num w:numId="26" w16cid:durableId="1577083550">
    <w:abstractNumId w:val="1"/>
  </w:num>
  <w:num w:numId="27" w16cid:durableId="334189239">
    <w:abstractNumId w:val="2"/>
  </w:num>
  <w:num w:numId="28" w16cid:durableId="1911698007">
    <w:abstractNumId w:val="3"/>
  </w:num>
  <w:num w:numId="29" w16cid:durableId="2132044170">
    <w:abstractNumId w:val="4"/>
  </w:num>
  <w:num w:numId="30" w16cid:durableId="30300239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trackRevisions/>
  <w:documentProtection w:edit="trackedChanges" w:enforcement="1" w:cryptProviderType="rsaAES" w:cryptAlgorithmClass="hash" w:cryptAlgorithmType="typeAny" w:cryptAlgorithmSid="14" w:cryptSpinCount="100000" w:hash="z8IgW3/BqM5taYrZy4toCcmAQBtDhflGzFiVWqVxU6AHoIhoKK+MwBjNUVADhVqd/w1l8PuATu0dqU4TWXfUvA==" w:salt="+zjtuj94A7oBXfM+XMMiCg=="/>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48E9"/>
    <w:rsid w:val="00036B8F"/>
    <w:rsid w:val="00046EBD"/>
    <w:rsid w:val="000503F1"/>
    <w:rsid w:val="00054295"/>
    <w:rsid w:val="00077201"/>
    <w:rsid w:val="000840C2"/>
    <w:rsid w:val="00087EF9"/>
    <w:rsid w:val="00092161"/>
    <w:rsid w:val="000B4F53"/>
    <w:rsid w:val="000C63B3"/>
    <w:rsid w:val="000D128B"/>
    <w:rsid w:val="000D2FCC"/>
    <w:rsid w:val="000E3CCE"/>
    <w:rsid w:val="00103426"/>
    <w:rsid w:val="00103514"/>
    <w:rsid w:val="00110E6F"/>
    <w:rsid w:val="00121467"/>
    <w:rsid w:val="00124E7F"/>
    <w:rsid w:val="00127C2A"/>
    <w:rsid w:val="0014067B"/>
    <w:rsid w:val="00147934"/>
    <w:rsid w:val="001565FA"/>
    <w:rsid w:val="0015767F"/>
    <w:rsid w:val="001658EB"/>
    <w:rsid w:val="00165AFE"/>
    <w:rsid w:val="00171C88"/>
    <w:rsid w:val="00172A47"/>
    <w:rsid w:val="001818D4"/>
    <w:rsid w:val="00192CB2"/>
    <w:rsid w:val="00197772"/>
    <w:rsid w:val="001A3666"/>
    <w:rsid w:val="001A5482"/>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6911"/>
    <w:rsid w:val="00260EDF"/>
    <w:rsid w:val="002755EB"/>
    <w:rsid w:val="00293233"/>
    <w:rsid w:val="00293CA9"/>
    <w:rsid w:val="002963A5"/>
    <w:rsid w:val="00296849"/>
    <w:rsid w:val="002B005B"/>
    <w:rsid w:val="002B0EDD"/>
    <w:rsid w:val="002F15B4"/>
    <w:rsid w:val="00301F7C"/>
    <w:rsid w:val="00310DB8"/>
    <w:rsid w:val="0031709E"/>
    <w:rsid w:val="003227E9"/>
    <w:rsid w:val="00343188"/>
    <w:rsid w:val="00350ECB"/>
    <w:rsid w:val="00354107"/>
    <w:rsid w:val="0036097D"/>
    <w:rsid w:val="00361F5A"/>
    <w:rsid w:val="00366931"/>
    <w:rsid w:val="003674DD"/>
    <w:rsid w:val="003969ED"/>
    <w:rsid w:val="00397298"/>
    <w:rsid w:val="003A165A"/>
    <w:rsid w:val="003B3D35"/>
    <w:rsid w:val="003C2C66"/>
    <w:rsid w:val="003C3B22"/>
    <w:rsid w:val="003C636D"/>
    <w:rsid w:val="003E021D"/>
    <w:rsid w:val="003F1A70"/>
    <w:rsid w:val="003F3C13"/>
    <w:rsid w:val="003F7042"/>
    <w:rsid w:val="00421475"/>
    <w:rsid w:val="00423362"/>
    <w:rsid w:val="0042699E"/>
    <w:rsid w:val="004307C6"/>
    <w:rsid w:val="004566FC"/>
    <w:rsid w:val="00460E7B"/>
    <w:rsid w:val="0047688F"/>
    <w:rsid w:val="00481D32"/>
    <w:rsid w:val="004822B1"/>
    <w:rsid w:val="00482521"/>
    <w:rsid w:val="00483F7F"/>
    <w:rsid w:val="004956D8"/>
    <w:rsid w:val="004A5CD7"/>
    <w:rsid w:val="004B17BB"/>
    <w:rsid w:val="004B43B3"/>
    <w:rsid w:val="004B5B9C"/>
    <w:rsid w:val="004C031B"/>
    <w:rsid w:val="004C1BB7"/>
    <w:rsid w:val="004C440E"/>
    <w:rsid w:val="004D2EE4"/>
    <w:rsid w:val="004D6377"/>
    <w:rsid w:val="004E6610"/>
    <w:rsid w:val="004F49CB"/>
    <w:rsid w:val="004F5597"/>
    <w:rsid w:val="005031F5"/>
    <w:rsid w:val="00503829"/>
    <w:rsid w:val="00506060"/>
    <w:rsid w:val="005222F0"/>
    <w:rsid w:val="00526354"/>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2173A"/>
    <w:rsid w:val="00625635"/>
    <w:rsid w:val="0064021D"/>
    <w:rsid w:val="00650847"/>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C088E"/>
    <w:rsid w:val="007C276C"/>
    <w:rsid w:val="007D4F1F"/>
    <w:rsid w:val="007F64B9"/>
    <w:rsid w:val="008025FB"/>
    <w:rsid w:val="008033A8"/>
    <w:rsid w:val="008302E5"/>
    <w:rsid w:val="00831581"/>
    <w:rsid w:val="00843FB9"/>
    <w:rsid w:val="0084491A"/>
    <w:rsid w:val="008514CB"/>
    <w:rsid w:val="00860527"/>
    <w:rsid w:val="0086339B"/>
    <w:rsid w:val="00864D62"/>
    <w:rsid w:val="00867B91"/>
    <w:rsid w:val="00870C9C"/>
    <w:rsid w:val="00876084"/>
    <w:rsid w:val="00885D10"/>
    <w:rsid w:val="00886F27"/>
    <w:rsid w:val="00895D93"/>
    <w:rsid w:val="008A1074"/>
    <w:rsid w:val="008C7E67"/>
    <w:rsid w:val="008D18CC"/>
    <w:rsid w:val="008D4A06"/>
    <w:rsid w:val="008D5D3C"/>
    <w:rsid w:val="008D70EA"/>
    <w:rsid w:val="008E0CED"/>
    <w:rsid w:val="008E740C"/>
    <w:rsid w:val="00901A21"/>
    <w:rsid w:val="00901F93"/>
    <w:rsid w:val="009032A1"/>
    <w:rsid w:val="00926AD6"/>
    <w:rsid w:val="009327EC"/>
    <w:rsid w:val="00936598"/>
    <w:rsid w:val="009527B5"/>
    <w:rsid w:val="009624F4"/>
    <w:rsid w:val="009635FB"/>
    <w:rsid w:val="00965739"/>
    <w:rsid w:val="00967317"/>
    <w:rsid w:val="00970E7D"/>
    <w:rsid w:val="009769FC"/>
    <w:rsid w:val="009821A9"/>
    <w:rsid w:val="00983681"/>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362C3"/>
    <w:rsid w:val="00A370A0"/>
    <w:rsid w:val="00A40312"/>
    <w:rsid w:val="00A43B56"/>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D30F0"/>
    <w:rsid w:val="00AE505A"/>
    <w:rsid w:val="00AF4B64"/>
    <w:rsid w:val="00AF58D5"/>
    <w:rsid w:val="00B01E37"/>
    <w:rsid w:val="00B02AEA"/>
    <w:rsid w:val="00B04FF0"/>
    <w:rsid w:val="00B06614"/>
    <w:rsid w:val="00B14EDD"/>
    <w:rsid w:val="00B226C5"/>
    <w:rsid w:val="00B22A98"/>
    <w:rsid w:val="00B25C2B"/>
    <w:rsid w:val="00B26761"/>
    <w:rsid w:val="00B3413F"/>
    <w:rsid w:val="00B5109A"/>
    <w:rsid w:val="00B60435"/>
    <w:rsid w:val="00B6702F"/>
    <w:rsid w:val="00B675DE"/>
    <w:rsid w:val="00B70BC7"/>
    <w:rsid w:val="00B753EB"/>
    <w:rsid w:val="00B86A57"/>
    <w:rsid w:val="00B96A5D"/>
    <w:rsid w:val="00BA150F"/>
    <w:rsid w:val="00BA4086"/>
    <w:rsid w:val="00BA7D47"/>
    <w:rsid w:val="00BB0719"/>
    <w:rsid w:val="00BB1F3B"/>
    <w:rsid w:val="00BC01B1"/>
    <w:rsid w:val="00BC2F6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513B0"/>
    <w:rsid w:val="00D71EF6"/>
    <w:rsid w:val="00D72D9C"/>
    <w:rsid w:val="00D82B00"/>
    <w:rsid w:val="00D86CB4"/>
    <w:rsid w:val="00D9253C"/>
    <w:rsid w:val="00DA40AF"/>
    <w:rsid w:val="00DB7B63"/>
    <w:rsid w:val="00DC2CEB"/>
    <w:rsid w:val="00DC7AD7"/>
    <w:rsid w:val="00DE5011"/>
    <w:rsid w:val="00DE76B4"/>
    <w:rsid w:val="00DF59B4"/>
    <w:rsid w:val="00E04232"/>
    <w:rsid w:val="00E05A42"/>
    <w:rsid w:val="00E10F35"/>
    <w:rsid w:val="00E2094F"/>
    <w:rsid w:val="00E20B6B"/>
    <w:rsid w:val="00E21CFC"/>
    <w:rsid w:val="00E27C7C"/>
    <w:rsid w:val="00E41019"/>
    <w:rsid w:val="00E54B54"/>
    <w:rsid w:val="00E5519D"/>
    <w:rsid w:val="00E6133C"/>
    <w:rsid w:val="00E63563"/>
    <w:rsid w:val="00E66B57"/>
    <w:rsid w:val="00E72586"/>
    <w:rsid w:val="00E84F05"/>
    <w:rsid w:val="00E85B68"/>
    <w:rsid w:val="00E86C51"/>
    <w:rsid w:val="00E86F07"/>
    <w:rsid w:val="00E90007"/>
    <w:rsid w:val="00E90E0F"/>
    <w:rsid w:val="00EB0671"/>
    <w:rsid w:val="00EB3A66"/>
    <w:rsid w:val="00EB49DE"/>
    <w:rsid w:val="00EC1DAD"/>
    <w:rsid w:val="00EC32A3"/>
    <w:rsid w:val="00EC51B3"/>
    <w:rsid w:val="00EC52CA"/>
    <w:rsid w:val="00ED0CCA"/>
    <w:rsid w:val="00ED33B7"/>
    <w:rsid w:val="00ED68EC"/>
    <w:rsid w:val="00EE6510"/>
    <w:rsid w:val="00EF1B87"/>
    <w:rsid w:val="00EF213F"/>
    <w:rsid w:val="00EF267B"/>
    <w:rsid w:val="00F03469"/>
    <w:rsid w:val="00F137D1"/>
    <w:rsid w:val="00F20B8C"/>
    <w:rsid w:val="00F25C6E"/>
    <w:rsid w:val="00F271E1"/>
    <w:rsid w:val="00F27A53"/>
    <w:rsid w:val="00F30BDF"/>
    <w:rsid w:val="00F37D07"/>
    <w:rsid w:val="00F435B8"/>
    <w:rsid w:val="00F5184B"/>
    <w:rsid w:val="00F61151"/>
    <w:rsid w:val="00F648A2"/>
    <w:rsid w:val="00F80B7E"/>
    <w:rsid w:val="00F84DC0"/>
    <w:rsid w:val="00F86873"/>
    <w:rsid w:val="00FA1EB0"/>
    <w:rsid w:val="00FA2B72"/>
    <w:rsid w:val="00FA3F53"/>
    <w:rsid w:val="00FA5541"/>
    <w:rsid w:val="00FC3DB4"/>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character" w:customStyle="1" w:styleId="Znakiprzypiswdolnych">
    <w:name w:val="Znaki przypisów dolnych"/>
    <w:rsid w:val="00870C9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1154</Words>
  <Characters>7599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9</cp:revision>
  <cp:lastPrinted>2023-10-31T14:07:00Z</cp:lastPrinted>
  <dcterms:created xsi:type="dcterms:W3CDTF">2023-10-31T12:07:00Z</dcterms:created>
  <dcterms:modified xsi:type="dcterms:W3CDTF">2023-10-31T14:09:00Z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